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/>
      </w:tblPr>
      <w:tblGrid>
        <w:gridCol w:w="4936"/>
        <w:gridCol w:w="5176"/>
      </w:tblGrid>
      <w:tr w:rsidR="007B517B" w:rsidRPr="007B517B" w:rsidTr="00142641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17B" w:rsidRPr="007B517B" w:rsidRDefault="00211FC1" w:rsidP="007B517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C1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2971594" cy="1000125"/>
                  <wp:effectExtent l="19050" t="0" r="206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594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17B" w:rsidRPr="007B517B" w:rsidRDefault="007B517B" w:rsidP="007B517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17B" w:rsidRPr="007B517B" w:rsidRDefault="00211FC1" w:rsidP="007B517B">
            <w:pPr>
              <w:autoSpaceDN w:val="0"/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FC1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3124200" cy="1796885"/>
                  <wp:effectExtent l="19050" t="0" r="0" b="0"/>
                  <wp:docPr id="2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796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142641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 0</w:t>
      </w:r>
      <w:r w:rsidR="00AE0A01">
        <w:rPr>
          <w:rFonts w:ascii="Times New Roman" w:eastAsia="Times New Roman" w:hAnsi="Times New Roman" w:cs="Times New Roman"/>
          <w:b/>
          <w:sz w:val="24"/>
          <w:szCs w:val="24"/>
        </w:rPr>
        <w:t>2 Литература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D2C9C" w:rsidRPr="001F5BAE" w:rsidRDefault="00CD2C9C" w:rsidP="00CD2C9C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5D4C">
        <w:rPr>
          <w:rFonts w:ascii="Times New Roman" w:eastAsia="Times New Roman" w:hAnsi="Times New Roman" w:cs="Times New Roman"/>
          <w:b/>
          <w:sz w:val="24"/>
          <w:szCs w:val="24"/>
        </w:rPr>
        <w:t>49.02.01 Физическая культура</w:t>
      </w: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363A6" w:rsidRDefault="003363A6" w:rsidP="003363A6"/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A0918" w:rsidRPr="0066589B" w:rsidRDefault="004A0918" w:rsidP="004A091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7B517B" w:rsidRPr="007B517B" w:rsidRDefault="004A0918" w:rsidP="004A091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lastRenderedPageBreak/>
        <w:t>г.о. Серпухов</w:t>
      </w:r>
    </w:p>
    <w:p w:rsidR="007B517B" w:rsidRPr="007B517B" w:rsidRDefault="007B517B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CC22C2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Боравская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И.Б.,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9F6761" w:rsidRDefault="009F6761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Королёва Т.Ю.,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9F6761" w:rsidRDefault="009F6761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Новикова Е.А.,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CC22C2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Серова С.А.,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7B517B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Сурко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ва Н.</w:t>
      </w:r>
      <w:r>
        <w:rPr>
          <w:rFonts w:ascii="Times New Roman" w:eastAsia="Times New Roman" w:hAnsi="Times New Roman" w:cs="Times New Roman"/>
          <w:sz w:val="24"/>
          <w:szCs w:val="24"/>
        </w:rPr>
        <w:t>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CC22C2" w:rsidRPr="00CC22C2" w:rsidRDefault="00CC22C2" w:rsidP="001C7593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Феоктистова О.В.,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35C12" w:rsidRDefault="00235C12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1C759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</w:t>
      </w:r>
      <w:proofErr w:type="gramStart"/>
      <w:r w:rsidR="007B517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="007B517B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</w:t>
      </w:r>
      <w:r w:rsidR="0086558D">
        <w:rPr>
          <w:rFonts w:ascii="Times New Roman" w:hAnsi="Times New Roman" w:cs="Times New Roman"/>
          <w:sz w:val="24"/>
          <w:szCs w:val="24"/>
        </w:rPr>
        <w:t>17</w:t>
      </w:r>
    </w:p>
    <w:p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</w:t>
      </w:r>
      <w:proofErr w:type="gramStart"/>
      <w:r w:rsidR="007B517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="007B517B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контроля………………2</w:t>
      </w:r>
      <w:r w:rsidR="008D15DF">
        <w:rPr>
          <w:rFonts w:ascii="Times New Roman" w:hAnsi="Times New Roman" w:cs="Times New Roman"/>
          <w:sz w:val="24"/>
          <w:szCs w:val="24"/>
        </w:rPr>
        <w:t>1</w:t>
      </w:r>
    </w:p>
    <w:p w:rsidR="00FE1D6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</w:t>
      </w:r>
      <w:proofErr w:type="gramStart"/>
      <w:r w:rsidR="00FE1D6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="00FE1D6B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F81C0C">
        <w:rPr>
          <w:rFonts w:ascii="Times New Roman" w:hAnsi="Times New Roman" w:cs="Times New Roman"/>
          <w:sz w:val="24"/>
          <w:szCs w:val="24"/>
        </w:rPr>
        <w:t>межуточной аттестации…..…3</w:t>
      </w:r>
      <w:r w:rsidR="002F12B5">
        <w:rPr>
          <w:rFonts w:ascii="Times New Roman" w:hAnsi="Times New Roman" w:cs="Times New Roman"/>
          <w:sz w:val="24"/>
          <w:szCs w:val="24"/>
        </w:rPr>
        <w:t>4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оценочных сре</w:t>
      </w:r>
      <w:proofErr w:type="gramStart"/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0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2</w:t>
      </w:r>
      <w:r w:rsidR="00BE2B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="00211F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и входит в состав фонда оценочных средств основной профессиональной образовательной программы (далее - ОПОП) по спец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иальности </w:t>
      </w:r>
      <w:r w:rsidR="00CD2C9C" w:rsidRPr="002E2B0F">
        <w:rPr>
          <w:rFonts w:ascii="Times New Roman" w:hAnsi="Times New Roman"/>
          <w:sz w:val="24"/>
          <w:szCs w:val="24"/>
        </w:rPr>
        <w:t>49.02.01 Физическая культура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основе рабочей программы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="00CD2C9C" w:rsidRPr="00CD2C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ОД 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02 Литература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>оценочных сре</w:t>
      </w:r>
      <w:proofErr w:type="gramStart"/>
      <w:r w:rsidRPr="00FE1D6B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контроляи промежуточной аттестации.</w:t>
      </w: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Pr="00FE1D6B" w:rsidRDefault="00FE1D6B" w:rsidP="00DC79C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ОД 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02 Литература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BE2BB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D2C9C" w:rsidRPr="00CD2C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D2C9C" w:rsidRPr="00CD2C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 </w:t>
      </w:r>
      <w:r w:rsidR="00CD2C9C" w:rsidRPr="002E2B0F">
        <w:rPr>
          <w:rFonts w:ascii="Times New Roman" w:hAnsi="Times New Roman"/>
          <w:sz w:val="24"/>
          <w:szCs w:val="24"/>
        </w:rPr>
        <w:t>49.02.01 Физическая культура</w:t>
      </w:r>
      <w:r w:rsidR="00CD2C9C" w:rsidRPr="00FE1D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818" w:tblpY="475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3969"/>
        <w:gridCol w:w="4395"/>
      </w:tblGrid>
      <w:tr w:rsidR="0056002E" w:rsidTr="0056002E">
        <w:trPr>
          <w:cantSplit/>
          <w:trHeight w:val="41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1" w:name="_Toc118236608"/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2" w:name="_Toc118236609"/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дисциплины</w:t>
            </w:r>
            <w:bookmarkEnd w:id="2"/>
          </w:p>
        </w:tc>
      </w:tr>
      <w:tr w:rsidR="0056002E" w:rsidTr="0056002E">
        <w:trPr>
          <w:cantSplit/>
          <w:trHeight w:val="563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3" w:name="_Toc118236610"/>
            <w:r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  <w:bookmarkEnd w:id="3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4" w:name="_Toc118236611"/>
            <w:r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  <w:bookmarkEnd w:id="4"/>
          </w:p>
        </w:tc>
      </w:tr>
      <w:tr w:rsidR="00CD2C9C" w:rsidTr="0056002E">
        <w:trPr>
          <w:trHeight w:val="98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к различным 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контекстам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 части трудового воспитания: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к активной деятельности технологической и социальной направленности, </w:t>
            </w: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способность инициировать, планировать и самостоятельно выполнять такую деятельность;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CD2C9C" w:rsidRPr="001909B5" w:rsidRDefault="00CD2C9C" w:rsidP="008D25CA">
            <w:pPr>
              <w:jc w:val="both"/>
              <w:rPr>
                <w:rStyle w:val="dt-m"/>
                <w:color w:val="808080"/>
                <w:sz w:val="24"/>
                <w:szCs w:val="24"/>
                <w:shd w:val="clear" w:color="auto" w:fill="FFFFFF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09B5">
              <w:rPr>
                <w:rStyle w:val="dt-m"/>
                <w:color w:val="000000" w:themeColor="text1"/>
                <w:sz w:val="24"/>
                <w:szCs w:val="24"/>
                <w:shd w:val="clear" w:color="auto" w:fill="FFFFFF"/>
              </w:rPr>
              <w:t xml:space="preserve"> а)</w:t>
            </w:r>
            <w:r w:rsidRPr="001909B5">
              <w:rPr>
                <w:rStyle w:val="dt-m"/>
                <w:color w:val="808080"/>
                <w:sz w:val="24"/>
                <w:szCs w:val="24"/>
                <w:shd w:val="clear" w:color="auto" w:fill="FFFFFF"/>
              </w:rPr>
              <w:t xml:space="preserve"> </w:t>
            </w: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CD2C9C" w:rsidRPr="001909B5" w:rsidRDefault="00CD2C9C" w:rsidP="008D25CA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1909B5">
              <w:rPr>
                <w:rFonts w:ascii="Times New Roman" w:hAnsi="Times New Roman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CD2C9C" w:rsidRPr="001909B5" w:rsidRDefault="00CD2C9C" w:rsidP="008D25CA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1909B5">
              <w:rPr>
                <w:rFonts w:ascii="Times New Roman" w:hAnsi="Times New Roman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CD2C9C" w:rsidRPr="001909B5" w:rsidRDefault="00CD2C9C" w:rsidP="008D25CA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1909B5">
              <w:rPr>
                <w:rFonts w:ascii="Times New Roman" w:hAnsi="Times New Roman"/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CD2C9C" w:rsidRPr="001909B5" w:rsidRDefault="00CD2C9C" w:rsidP="008D25CA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1909B5">
              <w:rPr>
                <w:rFonts w:ascii="Times New Roman" w:hAnsi="Times New Roman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1909B5">
              <w:rPr>
                <w:rFonts w:ascii="Times New Roman" w:hAnsi="Times New Roman"/>
                <w:iCs/>
              </w:rPr>
              <w:t xml:space="preserve"> 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развивать </w:t>
            </w:r>
            <w:proofErr w:type="spellStart"/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креативное</w:t>
            </w:r>
            <w:proofErr w:type="spellEnd"/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мышление при решении жизненных проблем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09B5">
              <w:rPr>
                <w:rStyle w:val="dt-m"/>
                <w:color w:val="000000" w:themeColor="text1"/>
                <w:sz w:val="24"/>
                <w:szCs w:val="24"/>
                <w:shd w:val="clear" w:color="auto" w:fill="FFFFFF"/>
              </w:rPr>
              <w:t>б)</w:t>
            </w: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1909B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1909B5">
              <w:rPr>
                <w:rFonts w:ascii="Times New Roman" w:hAnsi="Times New Roman"/>
                <w:sz w:val="24"/>
                <w:szCs w:val="24"/>
              </w:rPr>
              <w:t xml:space="preserve"> ценностного отношения к литературе </w:t>
            </w:r>
            <w:r w:rsidRPr="001909B5">
              <w:rPr>
                <w:rFonts w:ascii="Times New Roman" w:hAnsi="Times New Roman"/>
                <w:sz w:val="24"/>
                <w:szCs w:val="24"/>
              </w:rPr>
              <w:lastRenderedPageBreak/>
              <w:t>как неотъемлемой части культуры;</w:t>
            </w:r>
          </w:p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>- осознавать взаимосвязь между языковым, литературным, интеллектуальным, духовно-нравственным развитием личности;</w:t>
            </w:r>
          </w:p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>- сформировать умения определять и учитывать историко-культурный контекст и конте</w:t>
            </w:r>
            <w:proofErr w:type="gramStart"/>
            <w:r w:rsidRPr="001909B5">
              <w:rPr>
                <w:rFonts w:ascii="Times New Roman" w:hAnsi="Times New Roman"/>
                <w:sz w:val="24"/>
                <w:szCs w:val="24"/>
              </w:rPr>
              <w:t>кст тв</w:t>
            </w:r>
            <w:proofErr w:type="gramEnd"/>
            <w:r w:rsidRPr="001909B5">
              <w:rPr>
                <w:rFonts w:ascii="Times New Roman" w:hAnsi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понимать и осмыслить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</w:t>
            </w:r>
          </w:p>
        </w:tc>
      </w:tr>
      <w:tr w:rsidR="00CD2C9C" w:rsidTr="0056002E">
        <w:trPr>
          <w:trHeight w:val="69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02. </w:t>
            </w:r>
            <w:r w:rsidRPr="001909B5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D2C9C" w:rsidRPr="001909B5" w:rsidRDefault="00CD2C9C" w:rsidP="008D25CA">
            <w:pPr>
              <w:jc w:val="both"/>
              <w:rPr>
                <w:rStyle w:val="dt-m"/>
                <w:color w:val="808080"/>
                <w:sz w:val="24"/>
                <w:szCs w:val="24"/>
                <w:shd w:val="clear" w:color="auto" w:fill="FFFFFF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808080"/>
                <w:sz w:val="24"/>
                <w:szCs w:val="24"/>
              </w:rPr>
              <w:t>в)</w:t>
            </w: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 работа с информацией: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владеть навыками получения </w:t>
            </w: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1909B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1909B5">
              <w:rPr>
                <w:rFonts w:ascii="Times New Roman" w:hAnsi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909B5">
              <w:rPr>
                <w:rFonts w:ascii="Times New Roman" w:hAnsi="Times New Roman"/>
                <w:sz w:val="24"/>
                <w:szCs w:val="24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</w:t>
            </w:r>
            <w:proofErr w:type="gramEnd"/>
          </w:p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 xml:space="preserve">- уметь работать с разными </w:t>
            </w:r>
            <w:r w:rsidRPr="001909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информационными источниками, в том числе в </w:t>
            </w:r>
            <w:proofErr w:type="spellStart"/>
            <w:r w:rsidRPr="001909B5">
              <w:rPr>
                <w:rFonts w:ascii="Times New Roman" w:hAnsi="Times New Roman"/>
                <w:sz w:val="24"/>
                <w:szCs w:val="24"/>
              </w:rPr>
              <w:t>медиапространстве</w:t>
            </w:r>
            <w:proofErr w:type="spellEnd"/>
            <w:r w:rsidRPr="001909B5">
              <w:rPr>
                <w:rFonts w:ascii="Times New Roman" w:hAnsi="Times New Roman"/>
                <w:sz w:val="24"/>
                <w:szCs w:val="24"/>
              </w:rPr>
              <w:t>, использовать ресурсы традиционных библиотек и электронных библиотечных систем</w:t>
            </w:r>
          </w:p>
        </w:tc>
      </w:tr>
      <w:tr w:rsidR="00CD2C9C" w:rsidTr="0056002E">
        <w:trPr>
          <w:trHeight w:val="41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03. </w:t>
            </w:r>
            <w:r w:rsidRPr="001909B5">
              <w:rPr>
                <w:rFonts w:ascii="Times New Roman" w:hAnsi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</w:t>
            </w:r>
            <w:r w:rsidRPr="001909B5">
              <w:rPr>
                <w:rFonts w:ascii="Times New Roman" w:hAnsi="Times New Roman"/>
                <w:sz w:val="24"/>
                <w:szCs w:val="24"/>
              </w:rPr>
              <w:lastRenderedPageBreak/>
              <w:t>грамотности в различных жизненных ситуациях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tabs>
                <w:tab w:val="left" w:pos="18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В области духовно-нравственного воспитания: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-- </w:t>
            </w:r>
            <w:proofErr w:type="spellStart"/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нравственного сознания, этического поведения;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а)</w:t>
            </w: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 самоорганизация: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- давать оценку новым ситуациям;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способствовать формированию и проявлению широкой эрудиции в разных областях знаний, постоянно повышать </w:t>
            </w: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свой образовательный и культурный уровень;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б) самоконтроль: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в) эмоциональный интеллект, предполагающий </w:t>
            </w:r>
            <w:proofErr w:type="spellStart"/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сформированность</w:t>
            </w:r>
            <w:proofErr w:type="spellEnd"/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внутренней мотивации, включающей стремление к достижению цели и</w:t>
            </w: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успеху, </w:t>
            </w: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оптимизм, инициативность, умение действовать, исходя из своих возможностей;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эмпатии</w:t>
            </w:r>
            <w:proofErr w:type="spellEnd"/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 xml:space="preserve">-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</w:t>
            </w:r>
            <w:r w:rsidRPr="001909B5">
              <w:rPr>
                <w:rFonts w:ascii="Times New Roman" w:hAnsi="Times New Roman"/>
                <w:sz w:val="24"/>
                <w:szCs w:val="24"/>
              </w:rPr>
              <w:lastRenderedPageBreak/>
              <w:t>письменных высказываниях, участвовать в дискуссии на литературные темы;</w:t>
            </w:r>
          </w:p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 xml:space="preserve">- осознавать </w:t>
            </w:r>
            <w:proofErr w:type="gramStart"/>
            <w:r w:rsidRPr="001909B5">
              <w:rPr>
                <w:rFonts w:ascii="Times New Roman" w:hAnsi="Times New Roman"/>
                <w:sz w:val="24"/>
                <w:szCs w:val="24"/>
              </w:rPr>
              <w:t>художественную</w:t>
            </w:r>
            <w:proofErr w:type="gramEnd"/>
            <w:r w:rsidRPr="001909B5">
              <w:rPr>
                <w:rFonts w:ascii="Times New Roman" w:hAnsi="Times New Roman"/>
                <w:sz w:val="24"/>
                <w:szCs w:val="24"/>
              </w:rPr>
              <w:t xml:space="preserve">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 xml:space="preserve">- владеть умениями учебной проектно-исследовательской деятельности </w:t>
            </w:r>
            <w:proofErr w:type="spellStart"/>
            <w:r w:rsidRPr="001909B5">
              <w:rPr>
                <w:rFonts w:ascii="Times New Roman" w:hAnsi="Times New Roman"/>
                <w:sz w:val="24"/>
                <w:szCs w:val="24"/>
              </w:rPr>
              <w:t>историк</w:t>
            </w:r>
            <w:proofErr w:type="gramStart"/>
            <w:r w:rsidRPr="001909B5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1909B5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1909B5">
              <w:rPr>
                <w:rFonts w:ascii="Times New Roman" w:hAnsi="Times New Roman"/>
                <w:sz w:val="24"/>
                <w:szCs w:val="24"/>
              </w:rPr>
              <w:t xml:space="preserve"> и теоретико-литературного характера, в том числе создания </w:t>
            </w:r>
            <w:proofErr w:type="spellStart"/>
            <w:r w:rsidRPr="001909B5">
              <w:rPr>
                <w:rFonts w:ascii="Times New Roman" w:hAnsi="Times New Roman"/>
                <w:sz w:val="24"/>
                <w:szCs w:val="24"/>
              </w:rPr>
              <w:t>медиапроектов</w:t>
            </w:r>
            <w:proofErr w:type="spellEnd"/>
            <w:r w:rsidRPr="001909B5">
              <w:rPr>
                <w:rFonts w:ascii="Times New Roman" w:hAnsi="Times New Roman"/>
                <w:sz w:val="24"/>
                <w:szCs w:val="24"/>
              </w:rPr>
              <w:t>; различными приемами цитирования и редактирования текстов;</w:t>
            </w:r>
          </w:p>
          <w:p w:rsidR="00CD2C9C" w:rsidRPr="001909B5" w:rsidRDefault="00CD2C9C" w:rsidP="008D25CA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1909B5">
              <w:rPr>
                <w:rFonts w:ascii="Times New Roman" w:hAnsi="Times New Roman"/>
                <w:sz w:val="24"/>
                <w:szCs w:val="24"/>
              </w:rPr>
              <w:t xml:space="preserve"> владеть комплексным филологическим анализом художественного текста и осмысление функциональной роли теоретико-литературных понятий, в том числе: авангард; литературный манифест; беллетристика, массовая литература, сетевая литература; поэтика, </w:t>
            </w:r>
            <w:proofErr w:type="spellStart"/>
            <w:r w:rsidRPr="001909B5">
              <w:rPr>
                <w:rFonts w:ascii="Times New Roman" w:hAnsi="Times New Roman"/>
                <w:sz w:val="24"/>
                <w:szCs w:val="24"/>
              </w:rPr>
              <w:t>интертекст</w:t>
            </w:r>
            <w:proofErr w:type="spellEnd"/>
            <w:r w:rsidRPr="001909B5">
              <w:rPr>
                <w:rFonts w:ascii="Times New Roman" w:hAnsi="Times New Roman"/>
                <w:sz w:val="24"/>
                <w:szCs w:val="24"/>
              </w:rPr>
              <w:t>, гипертекст</w:t>
            </w:r>
          </w:p>
        </w:tc>
      </w:tr>
      <w:tr w:rsidR="00CD2C9C" w:rsidTr="0056002E">
        <w:trPr>
          <w:trHeight w:val="6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lastRenderedPageBreak/>
              <w:t xml:space="preserve">ОК 04. </w:t>
            </w: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CD2C9C" w:rsidRPr="001909B5" w:rsidRDefault="00CD2C9C" w:rsidP="008D25CA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1909B5">
              <w:rPr>
                <w:rFonts w:ascii="Times New Roman" w:hAnsi="Times New Roman"/>
                <w:color w:val="000000" w:themeColor="text1"/>
              </w:rPr>
              <w:t>-овладение навыками учебно-исследовательской, проектной и социальной деятельности;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б) совместная деятельность: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осуществлять позитивное стратегическое поведение в </w:t>
            </w: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различных ситуациях, проявлять творчество и воображение, быть инициативным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г) принятие себя и других людей: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lastRenderedPageBreak/>
              <w:t>- осознавать взаимосвязь между языковым, литературным, интеллектуальным, духовно-нравственным развитием личности;</w:t>
            </w:r>
          </w:p>
          <w:p w:rsidR="00CD2C9C" w:rsidRPr="001909B5" w:rsidRDefault="00CD2C9C" w:rsidP="008D25CA">
            <w:pPr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D2C9C" w:rsidTr="0056002E">
        <w:trPr>
          <w:trHeight w:val="69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05. </w:t>
            </w:r>
            <w:r w:rsidRPr="001909B5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а) общение: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- осуществлять коммуникации во всех сферах жизни;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D2C9C" w:rsidRPr="001909B5" w:rsidRDefault="00CD2C9C" w:rsidP="008D25CA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1909B5">
              <w:rPr>
                <w:rFonts w:ascii="Times New Roman" w:hAnsi="Times New Roman"/>
                <w:color w:val="000000" w:themeColor="text1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lastRenderedPageBreak/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 xml:space="preserve">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1909B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1909B5">
              <w:rPr>
                <w:rFonts w:ascii="Times New Roman" w:hAnsi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>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практике;</w:t>
            </w:r>
          </w:p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 xml:space="preserve">-понимать и осмыслить использование терминологического аппарата современного литературоведения, а </w:t>
            </w:r>
            <w:r w:rsidRPr="001909B5">
              <w:rPr>
                <w:rFonts w:ascii="Times New Roman" w:hAnsi="Times New Roman"/>
                <w:sz w:val="24"/>
                <w:szCs w:val="24"/>
              </w:rPr>
              <w:lastRenderedPageBreak/>
              <w:t>также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критики;</w:t>
            </w:r>
          </w:p>
        </w:tc>
      </w:tr>
      <w:tr w:rsidR="00CD2C9C" w:rsidTr="0056002E">
        <w:trPr>
          <w:trHeight w:val="140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06. </w:t>
            </w:r>
            <w:r w:rsidRPr="001909B5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1909B5"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 w:rsidRPr="001909B5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</w:t>
            </w:r>
            <w:proofErr w:type="gramStart"/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обучающимися</w:t>
            </w:r>
            <w:proofErr w:type="gramEnd"/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российской гражданской идентичности;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</w:t>
            </w:r>
            <w:proofErr w:type="spellStart"/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антикоррупционного</w:t>
            </w:r>
            <w:proofErr w:type="spellEnd"/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мировоззрения, правосознания, экологической культуры, способности ставить цели и строить жизненные планы;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CD2C9C" w:rsidRPr="001909B5" w:rsidRDefault="00CD2C9C" w:rsidP="008D25CA">
            <w:pPr>
              <w:tabs>
                <w:tab w:val="left" w:pos="41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освоенные </w:t>
            </w:r>
            <w:proofErr w:type="gramStart"/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обучающимися</w:t>
            </w:r>
            <w:proofErr w:type="gramEnd"/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межпредметные</w:t>
            </w:r>
            <w:proofErr w:type="spellEnd"/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CD2C9C" w:rsidRPr="001909B5" w:rsidRDefault="00CD2C9C" w:rsidP="008D25CA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1909B5">
              <w:rPr>
                <w:rFonts w:ascii="Times New Roman" w:hAnsi="Times New Roman"/>
                <w:color w:val="000000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</w:t>
            </w:r>
            <w:r w:rsidRPr="001909B5">
              <w:rPr>
                <w:rFonts w:ascii="Times New Roman" w:hAnsi="Times New Roman"/>
                <w:color w:val="000000"/>
              </w:rPr>
              <w:lastRenderedPageBreak/>
              <w:t>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CD2C9C" w:rsidRPr="001909B5" w:rsidRDefault="00CD2C9C" w:rsidP="008D25CA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1909B5">
              <w:rPr>
                <w:rFonts w:ascii="Times New Roman" w:hAnsi="Times New Roman"/>
                <w:color w:val="00000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CD2C9C" w:rsidRPr="001909B5" w:rsidRDefault="00CD2C9C" w:rsidP="008D25CA">
            <w:pPr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>- сформировать умения определять и учитывать историко-культурный контекст и конте</w:t>
            </w:r>
            <w:proofErr w:type="gramStart"/>
            <w:r w:rsidRPr="001909B5">
              <w:rPr>
                <w:rFonts w:ascii="Times New Roman" w:hAnsi="Times New Roman"/>
                <w:sz w:val="24"/>
                <w:szCs w:val="24"/>
              </w:rPr>
              <w:t>кст тв</w:t>
            </w:r>
            <w:proofErr w:type="gramEnd"/>
            <w:r w:rsidRPr="001909B5">
              <w:rPr>
                <w:rFonts w:ascii="Times New Roman" w:hAnsi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</w:tc>
      </w:tr>
      <w:tr w:rsidR="00CD2C9C" w:rsidTr="0056002E">
        <w:trPr>
          <w:trHeight w:val="112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09. </w:t>
            </w:r>
            <w:r w:rsidRPr="001909B5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D2C9C" w:rsidRPr="001909B5" w:rsidRDefault="00CD2C9C" w:rsidP="008D25CA">
            <w:pPr>
              <w:jc w:val="both"/>
              <w:rPr>
                <w:rStyle w:val="dt-m"/>
                <w:color w:val="808080"/>
                <w:sz w:val="24"/>
                <w:szCs w:val="24"/>
                <w:shd w:val="clear" w:color="auto" w:fill="FFFFFF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09B5">
              <w:rPr>
                <w:rStyle w:val="dt-m"/>
                <w:color w:val="000000" w:themeColor="text1"/>
                <w:sz w:val="24"/>
                <w:szCs w:val="24"/>
                <w:shd w:val="clear" w:color="auto" w:fill="FFFFFF"/>
              </w:rPr>
              <w:t>б)</w:t>
            </w:r>
            <w:r w:rsidRPr="001909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способность и готовность к самостоятельному поиску методов решения практических задач, </w:t>
            </w: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применению различных методов познания;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CD2C9C" w:rsidRPr="001909B5" w:rsidRDefault="00CD2C9C" w:rsidP="008D25CA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color w:val="000000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909B5">
              <w:rPr>
                <w:rFonts w:ascii="Times New Roman" w:hAnsi="Times New Roman"/>
                <w:sz w:val="24"/>
                <w:szCs w:val="24"/>
              </w:rPr>
              <w:lastRenderedPageBreak/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</w:t>
            </w:r>
            <w:proofErr w:type="gramEnd"/>
          </w:p>
          <w:p w:rsidR="00CD2C9C" w:rsidRPr="001909B5" w:rsidRDefault="00CD2C9C" w:rsidP="008D25CA">
            <w:pPr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>-  сформировать представления о стилях художественной литературы разных эпох, литературных направлениях, течениях, об индивидуальном авторском стиле;</w:t>
            </w:r>
          </w:p>
          <w:p w:rsidR="00CD2C9C" w:rsidRPr="001909B5" w:rsidRDefault="00CD2C9C" w:rsidP="008D25CA">
            <w:pPr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>-  сформировать представления об основных направлениях литературной критики, современных подходах к анализу художественного текста в литературоведении; уметь создавать собственные литературно-критические произведения в жанре рецензии, аннотации, эссе</w:t>
            </w:r>
          </w:p>
        </w:tc>
      </w:tr>
      <w:tr w:rsidR="00CD2C9C" w:rsidTr="0056002E">
        <w:trPr>
          <w:trHeight w:val="69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1.2. Организовывать и проводить мероприятия в сфере молодёжной политики, включая досуг и отдых детей, подростков и молодёжи, в том числе в специализированных (профильных) лагерях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>Практический опыт:  подготовка и оформление учебно-методических материалов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>- знать требования к структуре, содержанию и оформлению документации;</w:t>
            </w:r>
          </w:p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909B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1909B5">
              <w:rPr>
                <w:rFonts w:ascii="Times New Roman" w:hAnsi="Times New Roman"/>
                <w:sz w:val="24"/>
                <w:szCs w:val="24"/>
              </w:rPr>
              <w:t>уметь</w:t>
            </w:r>
            <w:r w:rsidRPr="001909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>разрабатывать учебно-методические материалы для проведения учебного занятия с учетом их целесообразности, соответствия программному содержанию и возрасту обучающихся;</w:t>
            </w:r>
          </w:p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>- уметь разрабатывать и оформлять в бумажном и электронном виде планирующую и отчетную документацию в области обучения</w:t>
            </w:r>
          </w:p>
          <w:p w:rsidR="00CD2C9C" w:rsidRPr="001909B5" w:rsidRDefault="00CD2C9C" w:rsidP="008D25CA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 xml:space="preserve">учетной документации </w:t>
            </w:r>
          </w:p>
        </w:tc>
      </w:tr>
      <w:tr w:rsidR="00CD2C9C" w:rsidTr="0056002E">
        <w:trPr>
          <w:trHeight w:val="69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9C" w:rsidRPr="001909B5" w:rsidRDefault="00CD2C9C" w:rsidP="008D25CA">
            <w:pPr>
              <w:pStyle w:val="a9"/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</w:rPr>
              <w:t>2.2</w:t>
            </w:r>
            <w:r w:rsidRPr="001909B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64E90">
              <w:rPr>
                <w:rFonts w:ascii="Times New Roman" w:hAnsi="Times New Roman"/>
                <w:sz w:val="24"/>
                <w:szCs w:val="24"/>
              </w:rPr>
              <w:t xml:space="preserve">Систематизировать педагогический опыт в области физической культуры и спорта на основе изучения профессиональной литературы, самоанализа и анализа </w:t>
            </w:r>
            <w:r w:rsidRPr="00064E90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специалистов в области физической культуры и спорта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Практический опыт: отбор дидактического материала и составление </w:t>
            </w:r>
            <w:proofErr w:type="spellStart"/>
            <w:r w:rsidRPr="001909B5">
              <w:rPr>
                <w:rFonts w:ascii="Times New Roman" w:hAnsi="Times New Roman"/>
                <w:sz w:val="24"/>
                <w:szCs w:val="24"/>
              </w:rPr>
              <w:t>КИМов</w:t>
            </w:r>
            <w:proofErr w:type="spellEnd"/>
            <w:r w:rsidRPr="001909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909B5">
              <w:rPr>
                <w:rFonts w:ascii="Times New Roman" w:hAnsi="Times New Roman"/>
                <w:sz w:val="24"/>
                <w:szCs w:val="24"/>
              </w:rPr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</w:t>
            </w:r>
            <w:r w:rsidRPr="001909B5">
              <w:rPr>
                <w:rFonts w:ascii="Times New Roman" w:hAnsi="Times New Roman"/>
                <w:sz w:val="24"/>
                <w:szCs w:val="24"/>
              </w:rPr>
              <w:lastRenderedPageBreak/>
              <w:t>умением редактировать и совершенствовать собственные письменные высказывания с учетом норм русского литературного языка;</w:t>
            </w:r>
            <w:proofErr w:type="gramEnd"/>
          </w:p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 xml:space="preserve">- владеть умениями учебной проектно-исследовательской деятельности </w:t>
            </w:r>
            <w:proofErr w:type="spellStart"/>
            <w:r w:rsidRPr="001909B5">
              <w:rPr>
                <w:rFonts w:ascii="Times New Roman" w:hAnsi="Times New Roman"/>
                <w:sz w:val="24"/>
                <w:szCs w:val="24"/>
              </w:rPr>
              <w:t>историк</w:t>
            </w:r>
            <w:proofErr w:type="gramStart"/>
            <w:r w:rsidRPr="001909B5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1909B5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1909B5">
              <w:rPr>
                <w:rFonts w:ascii="Times New Roman" w:hAnsi="Times New Roman"/>
                <w:sz w:val="24"/>
                <w:szCs w:val="24"/>
              </w:rPr>
              <w:t xml:space="preserve"> и теоретико-литературного характера, в том числе создания </w:t>
            </w:r>
            <w:proofErr w:type="spellStart"/>
            <w:r w:rsidRPr="001909B5">
              <w:rPr>
                <w:rFonts w:ascii="Times New Roman" w:hAnsi="Times New Roman"/>
                <w:sz w:val="24"/>
                <w:szCs w:val="24"/>
              </w:rPr>
              <w:t>медиапроектов</w:t>
            </w:r>
            <w:proofErr w:type="spellEnd"/>
            <w:r w:rsidRPr="001909B5">
              <w:rPr>
                <w:rFonts w:ascii="Times New Roman" w:hAnsi="Times New Roman"/>
                <w:sz w:val="24"/>
                <w:szCs w:val="24"/>
              </w:rPr>
              <w:t>; различными приемами цитир</w:t>
            </w:r>
            <w:r>
              <w:rPr>
                <w:rFonts w:ascii="Times New Roman" w:hAnsi="Times New Roman"/>
                <w:sz w:val="24"/>
                <w:szCs w:val="24"/>
              </w:rPr>
              <w:t>ования и редактирования текстов</w:t>
            </w:r>
          </w:p>
        </w:tc>
      </w:tr>
      <w:tr w:rsidR="00CD2C9C" w:rsidTr="0056002E">
        <w:trPr>
          <w:trHeight w:val="69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9C" w:rsidRPr="001909B5" w:rsidRDefault="00CD2C9C" w:rsidP="008D25CA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2.3</w:t>
            </w:r>
            <w:r w:rsidRPr="001909B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126A7">
              <w:rPr>
                <w:rFonts w:ascii="Times New Roman" w:hAnsi="Times New Roman"/>
                <w:sz w:val="24"/>
                <w:szCs w:val="24"/>
              </w:rPr>
              <w:t>Оформлять результаты методической и исследовательской деятельности в виде выступлений, докладов, отчетов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9C" w:rsidRPr="001909B5" w:rsidRDefault="00CD2C9C" w:rsidP="008D25CA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>Практический опыт:  подготовка и оформление учебно-методических материалов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>- знать требования к структуре, содержанию и оформлению документации;</w:t>
            </w:r>
          </w:p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909B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1909B5">
              <w:rPr>
                <w:rFonts w:ascii="Times New Roman" w:hAnsi="Times New Roman"/>
                <w:sz w:val="24"/>
                <w:szCs w:val="24"/>
              </w:rPr>
              <w:t>уметь</w:t>
            </w:r>
            <w:r w:rsidRPr="001909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>разрабатывать учебно-методические материалы для проведения учебного занятия с учетом их целесообразности, соответствия программному содержанию и возрасту обучающихся;</w:t>
            </w:r>
          </w:p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>- уметь разрабатывать и оформлять в бумажном и электронном виде планирующую и отчетную документацию в области обучения</w:t>
            </w:r>
          </w:p>
          <w:p w:rsidR="00CD2C9C" w:rsidRPr="001909B5" w:rsidRDefault="00CD2C9C" w:rsidP="008D25C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>учетной документации</w:t>
            </w:r>
          </w:p>
        </w:tc>
      </w:tr>
      <w:tr w:rsidR="00CD2C9C" w:rsidTr="0056002E">
        <w:trPr>
          <w:trHeight w:val="69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1909B5" w:rsidRDefault="00CD2C9C" w:rsidP="008D25CA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</w:t>
            </w:r>
            <w:r w:rsidRPr="001909B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126A7">
              <w:rPr>
                <w:rFonts w:ascii="Times New Roman" w:hAnsi="Times New Roman"/>
                <w:sz w:val="24"/>
                <w:szCs w:val="24"/>
              </w:rPr>
              <w:t>Осуществлять исследовательскую и проектную деятельность в области физической культуры и спорта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C9C" w:rsidRPr="009876C2" w:rsidRDefault="00CD2C9C" w:rsidP="008D25CA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Практический опыт: анализ и синтез материала по выбранной теме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9C" w:rsidRPr="009876C2" w:rsidRDefault="00CD2C9C" w:rsidP="008D25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 xml:space="preserve">- владеть умениями учебной проектно-исследовательской деятельности </w:t>
            </w:r>
            <w:proofErr w:type="spellStart"/>
            <w:r w:rsidRPr="001909B5">
              <w:rPr>
                <w:rFonts w:ascii="Times New Roman" w:hAnsi="Times New Roman"/>
                <w:sz w:val="24"/>
                <w:szCs w:val="24"/>
              </w:rPr>
              <w:t>историк</w:t>
            </w:r>
            <w:proofErr w:type="gramStart"/>
            <w:r w:rsidRPr="001909B5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1909B5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1909B5">
              <w:rPr>
                <w:rFonts w:ascii="Times New Roman" w:hAnsi="Times New Roman"/>
                <w:sz w:val="24"/>
                <w:szCs w:val="24"/>
              </w:rPr>
              <w:t xml:space="preserve"> и теоретико-литературного характера, в том числе создания </w:t>
            </w:r>
            <w:proofErr w:type="spellStart"/>
            <w:r w:rsidRPr="001909B5">
              <w:rPr>
                <w:rFonts w:ascii="Times New Roman" w:hAnsi="Times New Roman"/>
                <w:sz w:val="24"/>
                <w:szCs w:val="24"/>
              </w:rPr>
              <w:t>медиапроектов</w:t>
            </w:r>
            <w:proofErr w:type="spellEnd"/>
            <w:r w:rsidRPr="001909B5">
              <w:rPr>
                <w:rFonts w:ascii="Times New Roman" w:hAnsi="Times New Roman"/>
                <w:sz w:val="24"/>
                <w:szCs w:val="24"/>
              </w:rPr>
              <w:t>; различными приемами цитир</w:t>
            </w:r>
            <w:r>
              <w:rPr>
                <w:rFonts w:ascii="Times New Roman" w:hAnsi="Times New Roman"/>
                <w:sz w:val="24"/>
                <w:szCs w:val="24"/>
              </w:rPr>
              <w:t>ования и редактирования текстов</w:t>
            </w:r>
          </w:p>
          <w:p w:rsidR="00CD2C9C" w:rsidRPr="001909B5" w:rsidRDefault="00CD2C9C" w:rsidP="008D25CA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2C9C" w:rsidRPr="00BE2BB8" w:rsidRDefault="00CD2C9C" w:rsidP="001843A5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5FD2" w:rsidRDefault="003B5FD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2BB8" w:rsidRDefault="00BE2BB8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2BB8" w:rsidRDefault="00BE2BB8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2BB8" w:rsidRDefault="00BE2BB8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2BB8" w:rsidRDefault="00BE2BB8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2BB8" w:rsidRDefault="00BE2BB8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2BB8" w:rsidRDefault="00BE2BB8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2BB8" w:rsidRDefault="00BE2BB8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2BB8" w:rsidRDefault="00BE2BB8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2BB8" w:rsidRDefault="00BE2BB8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2BB8" w:rsidRPr="003B5FD2" w:rsidRDefault="00BE2BB8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65F2" w:rsidRPr="009C65F2" w:rsidRDefault="009C65F2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282ED0" w:rsidRPr="00282ED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ВХОДНОГО КОНТРОЛЯ</w:t>
      </w:r>
    </w:p>
    <w:p w:rsidR="00142641" w:rsidRPr="00BF7B00" w:rsidRDefault="00142641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Входной контроль проводится </w:t>
      </w:r>
      <w:r w:rsidR="00E80F47" w:rsidRPr="00BF7B00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в форме диагностической работы</w:t>
      </w:r>
      <w:r w:rsidR="00E80F47" w:rsidRPr="00BF7B00">
        <w:rPr>
          <w:rFonts w:ascii="Times New Roman" w:eastAsia="Times New Roman" w:hAnsi="Times New Roman" w:cs="Times New Roman"/>
          <w:sz w:val="24"/>
          <w:szCs w:val="24"/>
        </w:rPr>
        <w:t>, или в форме творческой работы (сочинение)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проведения 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уровень усвоения содержания образования по учебному предмету «</w:t>
      </w:r>
      <w:r w:rsidR="00562CA0" w:rsidRPr="00BF7B00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курса «</w:t>
      </w:r>
      <w:r w:rsidR="00562CA0" w:rsidRPr="00BF7B00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 на уровнесреднего профессионального образования.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диагностической работы:</w:t>
      </w:r>
    </w:p>
    <w:p w:rsidR="00142641" w:rsidRPr="00142641" w:rsidRDefault="00562CA0" w:rsidP="00BF7B00">
      <w:pPr>
        <w:pStyle w:val="a9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BF7B00">
        <w:rPr>
          <w:rFonts w:ascii="Times New Roman" w:hAnsi="Times New Roman"/>
          <w:sz w:val="24"/>
          <w:szCs w:val="24"/>
        </w:rPr>
        <w:t>Диагностическая работа состоит из 21 задания  с выбором ответа, нацеленных на проверку теоретико-литературных знаний. В каждом варианте (всего 2 варианта) обязательно присутствуют задания, соответствующие изученным произведениям в школе.</w:t>
      </w:r>
      <w:r w:rsidR="00142641" w:rsidRPr="00BF7B00">
        <w:rPr>
          <w:rFonts w:ascii="Times New Roman" w:hAnsi="Times New Roman"/>
          <w:sz w:val="24"/>
          <w:szCs w:val="24"/>
        </w:rPr>
        <w:t xml:space="preserve"> На выполнение работы отводится </w:t>
      </w:r>
      <w:r w:rsidRPr="00BF7B00">
        <w:rPr>
          <w:rFonts w:ascii="Times New Roman" w:hAnsi="Times New Roman"/>
          <w:sz w:val="24"/>
          <w:szCs w:val="24"/>
        </w:rPr>
        <w:t>30</w:t>
      </w:r>
      <w:r w:rsidR="00142641" w:rsidRPr="00BF7B00">
        <w:rPr>
          <w:rFonts w:ascii="Times New Roman" w:hAnsi="Times New Roman"/>
          <w:sz w:val="24"/>
          <w:szCs w:val="24"/>
        </w:rPr>
        <w:t xml:space="preserve"> мин. Для выполнения заданий дополнительного оборудования не требуется. </w:t>
      </w:r>
      <w:r w:rsidRPr="00BF7B00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обучающийся</w:t>
      </w:r>
      <w:r w:rsidRPr="00562CA0">
        <w:rPr>
          <w:rFonts w:ascii="Times New Roman" w:hAnsi="Times New Roman"/>
          <w:sz w:val="24"/>
          <w:szCs w:val="24"/>
        </w:rPr>
        <w:t>, правильно выполнивший 21  задание, – 21 балл.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562CA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литературе</w:t>
      </w:r>
    </w:p>
    <w:p w:rsidR="00562CA0" w:rsidRPr="00E80F47" w:rsidRDefault="00562CA0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1.  Соотнесите литературные термины и их определения.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6237"/>
      </w:tblGrid>
      <w:tr w:rsidR="00A57337" w:rsidRPr="00E80F47" w:rsidTr="00A57337">
        <w:tc>
          <w:tcPr>
            <w:tcW w:w="3227" w:type="dxa"/>
          </w:tcPr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Антитеза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Гипербола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Инверсия</w:t>
            </w:r>
          </w:p>
        </w:tc>
        <w:tc>
          <w:tcPr>
            <w:tcW w:w="6237" w:type="dxa"/>
          </w:tcPr>
          <w:p w:rsidR="00A57337" w:rsidRPr="00E80F47" w:rsidRDefault="00A57337" w:rsidP="00A5733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а) чрезмерное преувеличение</w:t>
            </w:r>
          </w:p>
          <w:p w:rsidR="00A57337" w:rsidRPr="00E80F47" w:rsidRDefault="00A57337" w:rsidP="00A5733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б) противопоставление образов, картин, слов, понятий</w:t>
            </w:r>
          </w:p>
          <w:p w:rsidR="00A57337" w:rsidRPr="00E80F47" w:rsidRDefault="00A57337" w:rsidP="00A5733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в) необычный порядок слов</w:t>
            </w:r>
          </w:p>
        </w:tc>
      </w:tr>
    </w:tbl>
    <w:p w:rsidR="00562CA0" w:rsidRPr="00E80F47" w:rsidRDefault="00562CA0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2. Соотнеси названия произведений и их авторов.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9"/>
        <w:gridCol w:w="4792"/>
      </w:tblGrid>
      <w:tr w:rsidR="00A57337" w:rsidRPr="00E80F47" w:rsidTr="00A57337"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А.С.Пушкин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И.С.Тургенев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Н.В.Гоголь</w:t>
            </w:r>
          </w:p>
        </w:tc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а) «Страшная месть»</w:t>
            </w:r>
          </w:p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б) «Дубровский»</w:t>
            </w:r>
          </w:p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в) «Ася»</w:t>
            </w:r>
          </w:p>
        </w:tc>
      </w:tr>
    </w:tbl>
    <w:p w:rsidR="00562CA0" w:rsidRPr="00E80F47" w:rsidRDefault="00A57337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3</w:t>
      </w:r>
      <w:r w:rsidR="00562CA0" w:rsidRPr="00E80F47">
        <w:rPr>
          <w:rFonts w:ascii="Times New Roman" w:hAnsi="Times New Roman"/>
          <w:sz w:val="24"/>
          <w:szCs w:val="24"/>
        </w:rPr>
        <w:t xml:space="preserve">. </w:t>
      </w:r>
      <w:r w:rsidRPr="00E80F47">
        <w:rPr>
          <w:rFonts w:ascii="Times New Roman" w:hAnsi="Times New Roman"/>
          <w:sz w:val="24"/>
          <w:szCs w:val="24"/>
        </w:rPr>
        <w:t>Какие р</w:t>
      </w:r>
      <w:r w:rsidR="00562CA0" w:rsidRPr="00E80F47">
        <w:rPr>
          <w:rFonts w:ascii="Times New Roman" w:hAnsi="Times New Roman"/>
          <w:sz w:val="24"/>
          <w:szCs w:val="24"/>
        </w:rPr>
        <w:t>еальные исторические лица действуют в повести А.С.Пушкина «Капитанская дочка»?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A57337" w:rsidRPr="00E80F47" w:rsidTr="00A57337"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Николай I и Емельян Пугачев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Екатерина ІІ и Степан Разин</w:t>
            </w:r>
          </w:p>
        </w:tc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Емельян Пугачев и Екатерина II</w:t>
            </w:r>
          </w:p>
        </w:tc>
      </w:tr>
    </w:tbl>
    <w:p w:rsidR="00562CA0" w:rsidRPr="00E80F47" w:rsidRDefault="00562CA0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4. Вспомните название цикла повестей Н.В.Гоголя, в который входит повесть «Шинель»: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3"/>
        <w:gridCol w:w="4758"/>
      </w:tblGrid>
      <w:tr w:rsidR="00A57337" w:rsidRPr="00E80F47" w:rsidTr="00A57337"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«Вечера на хуторе близ Диканьки»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«Петербургские повести»</w:t>
            </w:r>
          </w:p>
        </w:tc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«Миргород»</w:t>
            </w:r>
          </w:p>
        </w:tc>
      </w:tr>
    </w:tbl>
    <w:p w:rsidR="00562CA0" w:rsidRPr="00E80F47" w:rsidRDefault="00A57337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hAnsi="Times New Roman"/>
          <w:sz w:val="24"/>
          <w:szCs w:val="24"/>
        </w:rPr>
        <w:t>5</w:t>
      </w:r>
      <w:r w:rsidR="00487DCA">
        <w:rPr>
          <w:rFonts w:ascii="Times New Roman" w:hAnsi="Times New Roman"/>
          <w:sz w:val="24"/>
          <w:szCs w:val="24"/>
        </w:rPr>
        <w:t xml:space="preserve">. </w:t>
      </w:r>
      <w:r w:rsidR="00562CA0" w:rsidRPr="00E80F47">
        <w:rPr>
          <w:rFonts w:ascii="Times New Roman" w:eastAsia="Calibri" w:hAnsi="Times New Roman"/>
          <w:sz w:val="24"/>
          <w:szCs w:val="24"/>
          <w:lang w:eastAsia="en-US"/>
        </w:rPr>
        <w:t xml:space="preserve">Кто такой </w:t>
      </w:r>
      <w:proofErr w:type="spellStart"/>
      <w:r w:rsidR="00562CA0" w:rsidRPr="00E80F47">
        <w:rPr>
          <w:rFonts w:ascii="Times New Roman" w:eastAsia="Calibri" w:hAnsi="Times New Roman"/>
          <w:sz w:val="24"/>
          <w:szCs w:val="24"/>
          <w:lang w:eastAsia="en-US"/>
        </w:rPr>
        <w:t>Боян</w:t>
      </w:r>
      <w:proofErr w:type="spellEnd"/>
      <w:r w:rsidR="00562CA0" w:rsidRPr="00E80F47">
        <w:rPr>
          <w:rFonts w:ascii="Times New Roman" w:eastAsia="Calibri" w:hAnsi="Times New Roman"/>
          <w:sz w:val="24"/>
          <w:szCs w:val="24"/>
          <w:lang w:eastAsia="en-US"/>
        </w:rPr>
        <w:t>, который не участвует в действии «Слова о полку Игореве», но упоминается автором?</w:t>
      </w:r>
    </w:p>
    <w:p w:rsidR="00562CA0" w:rsidRPr="00E80F47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eastAsia="Calibri" w:hAnsi="Times New Roman"/>
          <w:sz w:val="24"/>
          <w:szCs w:val="24"/>
          <w:lang w:eastAsia="en-US"/>
        </w:rPr>
        <w:t>1) один из дружинников Игоря, участвовавший в обоих сражениях и погибший во втором бою;</w:t>
      </w:r>
    </w:p>
    <w:p w:rsidR="00562CA0" w:rsidRPr="00E80F47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eastAsia="Calibri" w:hAnsi="Times New Roman"/>
          <w:sz w:val="24"/>
          <w:szCs w:val="24"/>
          <w:lang w:eastAsia="en-US"/>
        </w:rPr>
        <w:t>2) мифический образ Бога-покровителя русских воинов;</w:t>
      </w:r>
    </w:p>
    <w:p w:rsidR="00562CA0" w:rsidRPr="00E80F47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eastAsia="Calibri" w:hAnsi="Times New Roman"/>
          <w:sz w:val="24"/>
          <w:szCs w:val="24"/>
          <w:lang w:eastAsia="en-US"/>
        </w:rPr>
        <w:t>3) поэт и исполнитель своих произведений на гуслях.</w:t>
      </w:r>
    </w:p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6. Где происходит действие пьесы «Горе от ума»?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57337" w:rsidRPr="00E80F47" w:rsidTr="00A57337">
        <w:tc>
          <w:tcPr>
            <w:tcW w:w="3190" w:type="dxa"/>
          </w:tcPr>
          <w:p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в городе Н</w:t>
            </w:r>
          </w:p>
        </w:tc>
        <w:tc>
          <w:tcPr>
            <w:tcW w:w="3190" w:type="dxa"/>
          </w:tcPr>
          <w:p w:rsidR="00A57337" w:rsidRPr="00E80F47" w:rsidRDefault="00A57337" w:rsidP="00A57337">
            <w:pPr>
              <w:ind w:firstLine="6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в доме Чацкого</w:t>
            </w:r>
          </w:p>
        </w:tc>
        <w:tc>
          <w:tcPr>
            <w:tcW w:w="3191" w:type="dxa"/>
          </w:tcPr>
          <w:p w:rsidR="00A57337" w:rsidRPr="00E80F47" w:rsidRDefault="00A57337" w:rsidP="00A5733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в доме Фамусова</w:t>
            </w:r>
          </w:p>
        </w:tc>
      </w:tr>
    </w:tbl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7. Как называется критическая статья к комедии «Горе от ума»?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57337" w:rsidRPr="00E80F47" w:rsidTr="00652DA5">
        <w:tc>
          <w:tcPr>
            <w:tcW w:w="4785" w:type="dxa"/>
          </w:tcPr>
          <w:p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«</w:t>
            </w:r>
            <w:proofErr w:type="spellStart"/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Мильон</w:t>
            </w:r>
            <w:proofErr w:type="spellEnd"/>
            <w:r w:rsidRPr="00E80F47">
              <w:rPr>
                <w:rFonts w:ascii="Times New Roman" w:hAnsi="Times New Roman" w:cs="Times New Roman"/>
                <w:sz w:val="24"/>
                <w:szCs w:val="24"/>
              </w:rPr>
              <w:t xml:space="preserve"> терзаний»</w:t>
            </w:r>
          </w:p>
          <w:p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«Что такое «</w:t>
            </w:r>
            <w:proofErr w:type="gramStart"/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обломовщина</w:t>
            </w:r>
            <w:proofErr w:type="gramEnd"/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»?»</w:t>
            </w:r>
          </w:p>
        </w:tc>
        <w:tc>
          <w:tcPr>
            <w:tcW w:w="4786" w:type="dxa"/>
          </w:tcPr>
          <w:p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«Луч света в темном царстве»</w:t>
            </w:r>
          </w:p>
        </w:tc>
      </w:tr>
    </w:tbl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8. Что лежит в основе сюжета  комедии «Горе от ума»?</w:t>
      </w:r>
    </w:p>
    <w:p w:rsidR="00652DA5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1</w:t>
      </w:r>
      <w:r w:rsidR="00652DA5" w:rsidRPr="00E80F47">
        <w:rPr>
          <w:rFonts w:ascii="Times New Roman" w:hAnsi="Times New Roman" w:cs="Times New Roman"/>
          <w:sz w:val="24"/>
          <w:szCs w:val="24"/>
        </w:rPr>
        <w:t>) любовная интрига</w:t>
      </w:r>
    </w:p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 xml:space="preserve">2) конфликт «века нынешнего» и «века минувшего» </w:t>
      </w:r>
    </w:p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3) дуэль между Чацким и Фамусовым</w:t>
      </w:r>
    </w:p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9. Определите жанровую принадлежность произведения «Евгений Онегин»: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комедия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поэма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роман в стихах</w:t>
            </w:r>
          </w:p>
        </w:tc>
      </w:tr>
    </w:tbl>
    <w:p w:rsidR="00562CA0" w:rsidRPr="00E80F47" w:rsidRDefault="00562CA0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10. Какое имя не встречается в произведении «Евгений Онегин»?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Лиза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Владимир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Татьяна</w:t>
            </w:r>
          </w:p>
        </w:tc>
      </w:tr>
    </w:tbl>
    <w:p w:rsidR="00562CA0" w:rsidRPr="00E80F47" w:rsidRDefault="00562CA0" w:rsidP="00BF7B00">
      <w:pPr>
        <w:pStyle w:val="aa"/>
        <w:spacing w:before="0" w:beforeAutospacing="0" w:after="0" w:afterAutospacing="0"/>
        <w:ind w:firstLine="709"/>
        <w:jc w:val="both"/>
      </w:pPr>
      <w:r w:rsidRPr="00E80F47">
        <w:rPr>
          <w:bCs/>
        </w:rPr>
        <w:t xml:space="preserve">11. </w:t>
      </w:r>
      <w:r w:rsidRPr="00E80F47">
        <w:t>Кто из героинь романа “Евгений Онегин”</w:t>
      </w:r>
    </w:p>
    <w:p w:rsidR="00BF7B00" w:rsidRDefault="00562CA0" w:rsidP="00BF7B00">
      <w:pPr>
        <w:pStyle w:val="aa"/>
        <w:spacing w:before="0" w:beforeAutospacing="0" w:after="0" w:afterAutospacing="0"/>
        <w:ind w:firstLine="709"/>
        <w:rPr>
          <w:i/>
        </w:rPr>
      </w:pPr>
      <w:r w:rsidRPr="00E80F47">
        <w:rPr>
          <w:i/>
        </w:rPr>
        <w:t>Дика, печальна, молчалива,…</w:t>
      </w:r>
    </w:p>
    <w:p w:rsidR="00BF7B00" w:rsidRDefault="00562CA0" w:rsidP="00BF7B00">
      <w:pPr>
        <w:pStyle w:val="aa"/>
        <w:spacing w:before="0" w:beforeAutospacing="0" w:after="0" w:afterAutospacing="0"/>
        <w:ind w:firstLine="709"/>
        <w:rPr>
          <w:i/>
        </w:rPr>
      </w:pPr>
      <w:r w:rsidRPr="00E80F47">
        <w:rPr>
          <w:i/>
        </w:rPr>
        <w:t>Она в семье своей родной</w:t>
      </w:r>
    </w:p>
    <w:p w:rsidR="00562CA0" w:rsidRPr="00E80F47" w:rsidRDefault="00562CA0" w:rsidP="00BF7B00">
      <w:pPr>
        <w:pStyle w:val="aa"/>
        <w:spacing w:before="0" w:beforeAutospacing="0" w:after="0" w:afterAutospacing="0"/>
        <w:ind w:firstLine="709"/>
        <w:rPr>
          <w:i/>
        </w:rPr>
      </w:pPr>
      <w:r w:rsidRPr="00E80F47">
        <w:rPr>
          <w:i/>
        </w:rPr>
        <w:t>Казалась девочкой чужой …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/>
                <w:bCs/>
                <w:sz w:val="24"/>
                <w:szCs w:val="24"/>
              </w:rPr>
              <w:t>1) Татьяна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няня Татьяны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Ольга</w:t>
            </w:r>
          </w:p>
        </w:tc>
      </w:tr>
    </w:tbl>
    <w:p w:rsidR="00562CA0" w:rsidRPr="00E80F47" w:rsidRDefault="00562CA0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12. Какое стихотворение А.С. Пушкина посвящено годовщине открытия Лицея?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52DA5" w:rsidRPr="00E80F47" w:rsidTr="00652DA5">
        <w:tc>
          <w:tcPr>
            <w:tcW w:w="4785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«Лицей»</w:t>
            </w:r>
          </w:p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«19 октября»</w:t>
            </w:r>
          </w:p>
        </w:tc>
        <w:tc>
          <w:tcPr>
            <w:tcW w:w="4786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«Воспоминания о Царском Селе»</w:t>
            </w:r>
          </w:p>
        </w:tc>
      </w:tr>
    </w:tbl>
    <w:p w:rsidR="00562CA0" w:rsidRPr="00E80F47" w:rsidRDefault="00562CA0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 xml:space="preserve">13. Назовите стихотворение, в котором Бог велит своему посланнику “глаголом жечь сердца людей”?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bCs/>
                <w:sz w:val="24"/>
                <w:szCs w:val="24"/>
              </w:rPr>
              <w:t>1) “Пророк”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bCs/>
                <w:sz w:val="24"/>
                <w:szCs w:val="24"/>
              </w:rPr>
              <w:t>2) “Узник”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bCs/>
                <w:sz w:val="24"/>
                <w:szCs w:val="24"/>
              </w:rPr>
              <w:t>3) “Памятник”</w:t>
            </w:r>
          </w:p>
        </w:tc>
      </w:tr>
    </w:tbl>
    <w:p w:rsidR="00562CA0" w:rsidRPr="00E80F47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 xml:space="preserve">14. </w:t>
      </w:r>
      <w:r w:rsidRPr="00E80F47">
        <w:rPr>
          <w:rFonts w:ascii="Times New Roman" w:eastAsia="Calibri" w:hAnsi="Times New Roman"/>
          <w:sz w:val="24"/>
          <w:szCs w:val="24"/>
        </w:rPr>
        <w:t xml:space="preserve"> Как погиб Пушкин?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sz w:val="24"/>
                <w:szCs w:val="24"/>
              </w:rPr>
              <w:t>1) погиб на каторге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</w:t>
            </w:r>
            <w:r w:rsidRPr="00E80F47">
              <w:rPr>
                <w:rFonts w:ascii="Times New Roman" w:eastAsia="Calibri" w:hAnsi="Times New Roman"/>
                <w:sz w:val="24"/>
                <w:szCs w:val="24"/>
              </w:rPr>
              <w:t>) погиб на дуэли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</w:t>
            </w:r>
            <w:r w:rsidRPr="00E80F47">
              <w:rPr>
                <w:rFonts w:ascii="Times New Roman" w:eastAsia="Calibri" w:hAnsi="Times New Roman"/>
                <w:sz w:val="24"/>
                <w:szCs w:val="24"/>
              </w:rPr>
              <w:t>) погиб на войне</w:t>
            </w:r>
          </w:p>
        </w:tc>
      </w:tr>
    </w:tbl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color w:val="000000"/>
          <w:sz w:val="24"/>
          <w:szCs w:val="24"/>
        </w:rPr>
        <w:t xml:space="preserve">15. </w:t>
      </w:r>
      <w:r w:rsidRPr="00E80F47">
        <w:rPr>
          <w:rFonts w:ascii="Times New Roman" w:eastAsia="Calibri" w:hAnsi="Times New Roman" w:cs="Times New Roman"/>
          <w:color w:val="000000"/>
          <w:sz w:val="24"/>
          <w:szCs w:val="24"/>
        </w:rPr>
        <w:t>Какое произведение сделало имя М.Ю. Лермонтова знаменитым?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E80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"Парус"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E80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"Герой нашего времени"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80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"Смерть поэта"</w:t>
            </w:r>
          </w:p>
        </w:tc>
      </w:tr>
    </w:tbl>
    <w:p w:rsidR="00562CA0" w:rsidRPr="00E80F47" w:rsidRDefault="00652DA5" w:rsidP="00BF7B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1</w:t>
      </w:r>
      <w:r w:rsidR="00562CA0" w:rsidRPr="00E80F47">
        <w:rPr>
          <w:rFonts w:ascii="Times New Roman" w:hAnsi="Times New Roman" w:cs="Times New Roman"/>
          <w:sz w:val="24"/>
          <w:szCs w:val="24"/>
        </w:rPr>
        <w:t>6</w:t>
      </w:r>
      <w:r w:rsidRPr="00E80F4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62CA0" w:rsidRPr="00E80F47">
        <w:rPr>
          <w:rFonts w:ascii="Times New Roman" w:eastAsia="Calibri" w:hAnsi="Times New Roman" w:cs="Times New Roman"/>
          <w:sz w:val="24"/>
          <w:szCs w:val="24"/>
        </w:rPr>
        <w:t xml:space="preserve">Кому </w:t>
      </w:r>
      <w:r w:rsidR="00562CA0" w:rsidRPr="00E80F47">
        <w:rPr>
          <w:rFonts w:ascii="Times New Roman" w:hAnsi="Times New Roman" w:cs="Times New Roman"/>
          <w:sz w:val="24"/>
          <w:szCs w:val="24"/>
        </w:rPr>
        <w:t>в</w:t>
      </w:r>
      <w:r w:rsidRPr="00E80F47">
        <w:rPr>
          <w:rFonts w:ascii="Times New Roman" w:hAnsi="Times New Roman" w:cs="Times New Roman"/>
          <w:sz w:val="24"/>
          <w:szCs w:val="24"/>
        </w:rPr>
        <w:t xml:space="preserve"> романе «Герой нашего времени» </w:t>
      </w:r>
      <w:r w:rsidR="00562CA0" w:rsidRPr="00E80F47">
        <w:rPr>
          <w:rFonts w:ascii="Times New Roman" w:eastAsia="Calibri" w:hAnsi="Times New Roman" w:cs="Times New Roman"/>
          <w:sz w:val="24"/>
          <w:szCs w:val="24"/>
        </w:rPr>
        <w:t>принадлежат слова: «У меня врождённая страсть противоречить; целая моя жизнь была только цепь грустных и неудачных противоречий сердцу или рассудку»?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1) Печорину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2) Грушницкому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3) Вернеру</w:t>
            </w:r>
          </w:p>
        </w:tc>
      </w:tr>
    </w:tbl>
    <w:p w:rsidR="00562CA0" w:rsidRPr="00E80F47" w:rsidRDefault="00652DA5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1</w:t>
      </w:r>
      <w:r w:rsidR="00562CA0" w:rsidRPr="00E80F47">
        <w:rPr>
          <w:rFonts w:ascii="Times New Roman" w:hAnsi="Times New Roman" w:cs="Times New Roman"/>
          <w:sz w:val="24"/>
          <w:szCs w:val="24"/>
        </w:rPr>
        <w:t xml:space="preserve">7. </w:t>
      </w:r>
      <w:r w:rsidR="00562CA0" w:rsidRPr="00E80F47">
        <w:rPr>
          <w:rFonts w:ascii="Times New Roman" w:eastAsia="Calibri" w:hAnsi="Times New Roman" w:cs="Times New Roman"/>
          <w:sz w:val="24"/>
          <w:szCs w:val="24"/>
        </w:rPr>
        <w:t xml:space="preserve">Кто из женщин, по словам  Печорина, заставил биться его сердце?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425386">
        <w:tc>
          <w:tcPr>
            <w:tcW w:w="3190" w:type="dxa"/>
          </w:tcPr>
          <w:p w:rsidR="00652DA5" w:rsidRPr="00E80F47" w:rsidRDefault="00652DA5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1) Мери</w:t>
            </w:r>
          </w:p>
        </w:tc>
        <w:tc>
          <w:tcPr>
            <w:tcW w:w="3190" w:type="dxa"/>
          </w:tcPr>
          <w:p w:rsidR="00652DA5" w:rsidRPr="00E80F47" w:rsidRDefault="00652DA5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2) Вера</w:t>
            </w:r>
          </w:p>
        </w:tc>
        <w:tc>
          <w:tcPr>
            <w:tcW w:w="3191" w:type="dxa"/>
          </w:tcPr>
          <w:p w:rsidR="00652DA5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3) княгиня Лиговская</w:t>
            </w:r>
          </w:p>
        </w:tc>
      </w:tr>
    </w:tbl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 xml:space="preserve">18. </w:t>
      </w:r>
      <w:r w:rsidRPr="00E80F47">
        <w:rPr>
          <w:rFonts w:ascii="Times New Roman" w:eastAsia="Calibri" w:hAnsi="Times New Roman" w:cs="Times New Roman"/>
          <w:sz w:val="24"/>
          <w:szCs w:val="24"/>
        </w:rPr>
        <w:t>Кто из помещиков в хозяйстве много хлопотал о прочности (Н.В. Гоголь «Мертвые души»)?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25386" w:rsidRPr="00E80F47" w:rsidTr="00425386"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1) Коробочка</w:t>
            </w:r>
          </w:p>
        </w:tc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2) Плюшкин</w:t>
            </w:r>
          </w:p>
        </w:tc>
        <w:tc>
          <w:tcPr>
            <w:tcW w:w="3191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3) Собакевич</w:t>
            </w:r>
          </w:p>
        </w:tc>
      </w:tr>
    </w:tbl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eastAsia="Calibri" w:hAnsi="Times New Roman" w:cs="Times New Roman"/>
          <w:sz w:val="24"/>
          <w:szCs w:val="24"/>
        </w:rPr>
        <w:t xml:space="preserve">19. </w:t>
      </w:r>
      <w:r w:rsidRPr="00E80F47">
        <w:rPr>
          <w:rFonts w:ascii="Times New Roman" w:hAnsi="Times New Roman" w:cs="Times New Roman"/>
          <w:sz w:val="24"/>
          <w:szCs w:val="24"/>
        </w:rPr>
        <w:t xml:space="preserve"> Кто из помещиков прежде был бережливым хозяином?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25386" w:rsidRPr="00E80F47" w:rsidTr="00425386"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Плюшкин</w:t>
            </w:r>
          </w:p>
        </w:tc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Собакевич</w:t>
            </w:r>
          </w:p>
        </w:tc>
        <w:tc>
          <w:tcPr>
            <w:tcW w:w="3191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Манилов</w:t>
            </w:r>
          </w:p>
        </w:tc>
      </w:tr>
    </w:tbl>
    <w:p w:rsidR="00562CA0" w:rsidRPr="00E80F47" w:rsidRDefault="00425386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20</w:t>
      </w:r>
      <w:r w:rsidR="00562CA0" w:rsidRPr="00E80F47">
        <w:rPr>
          <w:rFonts w:ascii="Times New Roman" w:hAnsi="Times New Roman" w:cs="Times New Roman"/>
          <w:sz w:val="24"/>
          <w:szCs w:val="24"/>
        </w:rPr>
        <w:t xml:space="preserve">. Какой наказ дал отец Чичикову </w:t>
      </w:r>
      <w:r w:rsidR="00562CA0" w:rsidRPr="00E80F47">
        <w:rPr>
          <w:rFonts w:ascii="Times New Roman" w:eastAsia="Calibri" w:hAnsi="Times New Roman" w:cs="Times New Roman"/>
          <w:sz w:val="24"/>
          <w:szCs w:val="24"/>
        </w:rPr>
        <w:t>(Н.В. Гоголь «Мертвые души»)?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25386" w:rsidRPr="00E80F47" w:rsidTr="00425386"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«береги копейку»</w:t>
            </w:r>
          </w:p>
        </w:tc>
        <w:tc>
          <w:tcPr>
            <w:tcW w:w="3190" w:type="dxa"/>
          </w:tcPr>
          <w:p w:rsidR="00425386" w:rsidRPr="00E80F47" w:rsidRDefault="00425386" w:rsidP="00425386">
            <w:pPr>
              <w:ind w:firstLine="2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«верно служи Отчизне»</w:t>
            </w:r>
          </w:p>
        </w:tc>
        <w:tc>
          <w:tcPr>
            <w:tcW w:w="3191" w:type="dxa"/>
          </w:tcPr>
          <w:p w:rsidR="00425386" w:rsidRPr="00E80F47" w:rsidRDefault="00425386" w:rsidP="00425386">
            <w:pPr>
              <w:ind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«береги честь смолоду»</w:t>
            </w:r>
          </w:p>
        </w:tc>
      </w:tr>
    </w:tbl>
    <w:p w:rsidR="00562CA0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21. Этот поэт не при</w:t>
      </w:r>
      <w:r w:rsidR="00425386" w:rsidRPr="00E80F47">
        <w:rPr>
          <w:rFonts w:ascii="Times New Roman" w:hAnsi="Times New Roman"/>
          <w:sz w:val="24"/>
          <w:szCs w:val="24"/>
        </w:rPr>
        <w:t>надлежит к числу поэтов XX века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25386" w:rsidTr="00425386">
        <w:tc>
          <w:tcPr>
            <w:tcW w:w="3190" w:type="dxa"/>
          </w:tcPr>
          <w:p w:rsidR="00425386" w:rsidRDefault="00425386" w:rsidP="00425386">
            <w:pPr>
              <w:pStyle w:val="a9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2CA0">
              <w:rPr>
                <w:rFonts w:ascii="Times New Roman" w:hAnsi="Times New Roman"/>
                <w:sz w:val="24"/>
                <w:szCs w:val="24"/>
              </w:rPr>
              <w:t>1) А.А.Ахматова</w:t>
            </w:r>
          </w:p>
        </w:tc>
        <w:tc>
          <w:tcPr>
            <w:tcW w:w="3190" w:type="dxa"/>
          </w:tcPr>
          <w:p w:rsidR="00425386" w:rsidRDefault="00425386" w:rsidP="00425386">
            <w:pPr>
              <w:pStyle w:val="a9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2CA0">
              <w:rPr>
                <w:rFonts w:ascii="Times New Roman" w:hAnsi="Times New Roman"/>
                <w:sz w:val="24"/>
                <w:szCs w:val="24"/>
              </w:rPr>
              <w:t>2) С.А.Есенин</w:t>
            </w:r>
          </w:p>
        </w:tc>
        <w:tc>
          <w:tcPr>
            <w:tcW w:w="3191" w:type="dxa"/>
          </w:tcPr>
          <w:p w:rsidR="00425386" w:rsidRDefault="00425386" w:rsidP="00425386">
            <w:pPr>
              <w:pStyle w:val="a9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2CA0">
              <w:rPr>
                <w:rFonts w:ascii="Times New Roman" w:hAnsi="Times New Roman"/>
                <w:sz w:val="24"/>
                <w:szCs w:val="24"/>
              </w:rPr>
              <w:t>3)  А.А.Фет</w:t>
            </w:r>
          </w:p>
        </w:tc>
      </w:tr>
    </w:tbl>
    <w:p w:rsidR="00142641" w:rsidRPr="00652DA5" w:rsidRDefault="00142641" w:rsidP="001843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>Система оценивания диагностической работы</w:t>
      </w:r>
    </w:p>
    <w:p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 xml:space="preserve">За верное выполнение заданий </w:t>
      </w:r>
      <w:proofErr w:type="gramStart"/>
      <w:r w:rsidRPr="00E80F47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E80F47">
        <w:rPr>
          <w:rFonts w:ascii="Times New Roman" w:hAnsi="Times New Roman"/>
          <w:sz w:val="24"/>
          <w:szCs w:val="24"/>
        </w:rPr>
        <w:t xml:space="preserve"> получает по 1 баллу за каждое задание.</w:t>
      </w:r>
    </w:p>
    <w:p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неверный ответ или его отсутствие выставляется 0 баллов.</w:t>
      </w:r>
    </w:p>
    <w:p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обучающийся, правильно выполнивший 21  задание, – 21 балл.</w:t>
      </w:r>
    </w:p>
    <w:p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</w:p>
    <w:tbl>
      <w:tblPr>
        <w:tblW w:w="0" w:type="auto"/>
        <w:tblInd w:w="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1417"/>
        <w:gridCol w:w="709"/>
        <w:gridCol w:w="1418"/>
        <w:gridCol w:w="708"/>
        <w:gridCol w:w="1418"/>
      </w:tblGrid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1б 2а 3в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1б 2в 3г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25386" w:rsidRPr="00425386" w:rsidRDefault="00425386" w:rsidP="00F56DB9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1"/>
        <w:gridCol w:w="4394"/>
      </w:tblGrid>
      <w:tr w:rsidR="00425386" w:rsidRPr="00425386" w:rsidTr="00BF7B00">
        <w:tc>
          <w:tcPr>
            <w:tcW w:w="4821" w:type="dxa"/>
          </w:tcPr>
          <w:p w:rsidR="00425386" w:rsidRPr="00E80F47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4394" w:type="dxa"/>
          </w:tcPr>
          <w:p w:rsidR="00425386" w:rsidRPr="00E80F47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</w:tr>
      <w:tr w:rsidR="00425386" w:rsidRPr="00425386" w:rsidTr="00BF7B00">
        <w:tc>
          <w:tcPr>
            <w:tcW w:w="4821" w:type="dxa"/>
          </w:tcPr>
          <w:p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19 – 21 </w:t>
            </w:r>
          </w:p>
        </w:tc>
        <w:tc>
          <w:tcPr>
            <w:tcW w:w="4394" w:type="dxa"/>
          </w:tcPr>
          <w:p w:rsidR="00425386" w:rsidRPr="00425386" w:rsidRDefault="00425386" w:rsidP="0042538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«5» (отлично)</w:t>
            </w:r>
          </w:p>
        </w:tc>
      </w:tr>
      <w:tr w:rsidR="00425386" w:rsidRPr="00425386" w:rsidTr="00BF7B00">
        <w:tc>
          <w:tcPr>
            <w:tcW w:w="4821" w:type="dxa"/>
          </w:tcPr>
          <w:p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15 – 18 </w:t>
            </w:r>
          </w:p>
        </w:tc>
        <w:tc>
          <w:tcPr>
            <w:tcW w:w="4394" w:type="dxa"/>
          </w:tcPr>
          <w:p w:rsidR="00425386" w:rsidRPr="00425386" w:rsidRDefault="00425386" w:rsidP="0042538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«4» (хорошо)</w:t>
            </w:r>
          </w:p>
        </w:tc>
      </w:tr>
      <w:tr w:rsidR="00425386" w:rsidRPr="00425386" w:rsidTr="00BF7B00">
        <w:tc>
          <w:tcPr>
            <w:tcW w:w="4821" w:type="dxa"/>
          </w:tcPr>
          <w:p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10 – 14  </w:t>
            </w:r>
          </w:p>
        </w:tc>
        <w:tc>
          <w:tcPr>
            <w:tcW w:w="4394" w:type="dxa"/>
          </w:tcPr>
          <w:p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>«3» (удовлетворительно)</w:t>
            </w:r>
          </w:p>
        </w:tc>
      </w:tr>
    </w:tbl>
    <w:p w:rsidR="004179E0" w:rsidRPr="008D3612" w:rsidRDefault="00487DCA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Характеристика творческой работы:</w:t>
      </w:r>
    </w:p>
    <w:p w:rsidR="004179E0" w:rsidRDefault="00487DCA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:rsidR="00487DCA" w:rsidRDefault="00487DCA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Сочинение пишется в жанре рецензии или эссе.</w:t>
      </w:r>
    </w:p>
    <w:p w:rsidR="00F56DB9" w:rsidRPr="00F56DB9" w:rsidRDefault="00F56DB9" w:rsidP="00F56DB9">
      <w:pPr>
        <w:pStyle w:val="70"/>
        <w:shd w:val="clear" w:color="auto" w:fill="auto"/>
        <w:spacing w:line="240" w:lineRule="auto"/>
        <w:ind w:right="2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:rsidR="00F56DB9" w:rsidRDefault="00F56DB9" w:rsidP="00F56DB9">
      <w:pPr>
        <w:pStyle w:val="70"/>
        <w:shd w:val="clear" w:color="auto" w:fill="auto"/>
        <w:spacing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1. </w:t>
      </w:r>
      <w:r w:rsidRPr="0002161F">
        <w:rPr>
          <w:rFonts w:ascii="Times New Roman" w:hAnsi="Times New Roman" w:cs="Times New Roman"/>
          <w:sz w:val="24"/>
          <w:szCs w:val="28"/>
        </w:rPr>
        <w:t>Напишите рецензию на</w:t>
      </w:r>
      <w:r>
        <w:rPr>
          <w:rFonts w:ascii="Times New Roman" w:hAnsi="Times New Roman" w:cs="Times New Roman"/>
          <w:sz w:val="24"/>
          <w:szCs w:val="28"/>
        </w:rPr>
        <w:t xml:space="preserve"> любое произведение, прочитанное в школе.</w:t>
      </w:r>
    </w:p>
    <w:p w:rsidR="00F56DB9" w:rsidRPr="00220AE7" w:rsidRDefault="00F56DB9" w:rsidP="00F56DB9">
      <w:pPr>
        <w:pStyle w:val="70"/>
        <w:shd w:val="clear" w:color="auto" w:fill="auto"/>
        <w:spacing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2. </w:t>
      </w:r>
      <w:r w:rsidRPr="00220AE7">
        <w:rPr>
          <w:rFonts w:ascii="Times New Roman" w:hAnsi="Times New Roman" w:cs="Times New Roman"/>
          <w:sz w:val="24"/>
          <w:szCs w:val="28"/>
        </w:rPr>
        <w:t>Напишите литературн</w:t>
      </w:r>
      <w:r>
        <w:rPr>
          <w:rFonts w:ascii="Times New Roman" w:hAnsi="Times New Roman" w:cs="Times New Roman"/>
          <w:sz w:val="24"/>
          <w:szCs w:val="28"/>
        </w:rPr>
        <w:t>о-критическое эссе «Мой поэт…</w:t>
      </w:r>
      <w:r w:rsidRPr="00220AE7">
        <w:rPr>
          <w:rFonts w:ascii="Times New Roman" w:hAnsi="Times New Roman" w:cs="Times New Roman"/>
          <w:sz w:val="24"/>
          <w:szCs w:val="28"/>
        </w:rPr>
        <w:t>».</w:t>
      </w:r>
    </w:p>
    <w:p w:rsidR="00F56DB9" w:rsidRDefault="00933D55" w:rsidP="00933D55">
      <w:pPr>
        <w:pStyle w:val="11"/>
        <w:tabs>
          <w:tab w:val="left" w:pos="-1701"/>
        </w:tabs>
        <w:spacing w:before="0" w:after="0" w:line="240" w:lineRule="auto"/>
        <w:ind w:left="689" w:right="20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/>
          <w:color w:val="1A1A1A"/>
          <w:sz w:val="24"/>
          <w:szCs w:val="24"/>
        </w:rPr>
        <w:t xml:space="preserve">Система оценивания творческой работы </w:t>
      </w:r>
      <w:r>
        <w:rPr>
          <w:rFonts w:ascii="Times New Roman" w:hAnsi="Times New Roman"/>
          <w:color w:val="1A1A1A"/>
          <w:sz w:val="24"/>
          <w:szCs w:val="24"/>
        </w:rPr>
        <w:t xml:space="preserve">описана в пункте </w:t>
      </w:r>
      <w:r w:rsidR="00211FC1">
        <w:rPr>
          <w:rFonts w:ascii="Times New Roman" w:hAnsi="Times New Roman"/>
          <w:color w:val="1A1A1A"/>
          <w:sz w:val="24"/>
          <w:szCs w:val="24"/>
        </w:rPr>
        <w:t>Приложении</w:t>
      </w:r>
      <w:r>
        <w:rPr>
          <w:rFonts w:ascii="Times New Roman" w:hAnsi="Times New Roman"/>
          <w:color w:val="1A1A1A"/>
          <w:sz w:val="24"/>
          <w:szCs w:val="24"/>
        </w:rPr>
        <w:t>.</w:t>
      </w:r>
    </w:p>
    <w:p w:rsidR="002F12B5" w:rsidRPr="00933D55" w:rsidRDefault="002F12B5" w:rsidP="002F12B5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4E6DC5" w:rsidRDefault="004E6DC5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E2BB8" w:rsidRPr="004E6DC5" w:rsidRDefault="00BE2BB8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4179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142641" w:rsidRPr="00B00B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142641" w:rsidRPr="00F56DB9" w:rsidRDefault="00142641" w:rsidP="00DD79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142641" w:rsidRPr="00F56DB9" w:rsidRDefault="00142641" w:rsidP="00DD79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 w:rsidR="00F56DB9" w:rsidRPr="00F56DB9">
        <w:rPr>
          <w:rFonts w:ascii="Times New Roman" w:hAnsi="Times New Roman" w:cs="Times New Roman"/>
          <w:sz w:val="24"/>
        </w:rPr>
        <w:t>творчеств</w:t>
      </w:r>
      <w:r w:rsidR="00F56DB9">
        <w:rPr>
          <w:rFonts w:ascii="Times New Roman" w:hAnsi="Times New Roman" w:cs="Times New Roman"/>
          <w:sz w:val="24"/>
        </w:rPr>
        <w:t xml:space="preserve">аА.Н. </w:t>
      </w:r>
      <w:r w:rsidR="00F56DB9" w:rsidRPr="00F56DB9">
        <w:rPr>
          <w:rFonts w:ascii="Times New Roman" w:hAnsi="Times New Roman" w:cs="Times New Roman"/>
          <w:sz w:val="24"/>
        </w:rPr>
        <w:t xml:space="preserve">Островского, </w:t>
      </w:r>
      <w:r w:rsidR="00F56DB9">
        <w:rPr>
          <w:rFonts w:ascii="Times New Roman" w:hAnsi="Times New Roman" w:cs="Times New Roman"/>
          <w:sz w:val="24"/>
        </w:rPr>
        <w:t xml:space="preserve">И.С. </w:t>
      </w:r>
      <w:r w:rsidR="00F56DB9" w:rsidRPr="00F56DB9">
        <w:rPr>
          <w:rFonts w:ascii="Times New Roman" w:hAnsi="Times New Roman" w:cs="Times New Roman"/>
          <w:sz w:val="24"/>
        </w:rPr>
        <w:t xml:space="preserve">Тургенева, </w:t>
      </w:r>
      <w:r w:rsidR="00F56DB9">
        <w:rPr>
          <w:rFonts w:ascii="Times New Roman" w:hAnsi="Times New Roman" w:cs="Times New Roman"/>
          <w:sz w:val="24"/>
        </w:rPr>
        <w:t xml:space="preserve">А.И. </w:t>
      </w:r>
      <w:r w:rsidR="00F56DB9" w:rsidRPr="00F56DB9">
        <w:rPr>
          <w:rFonts w:ascii="Times New Roman" w:hAnsi="Times New Roman" w:cs="Times New Roman"/>
          <w:sz w:val="24"/>
        </w:rPr>
        <w:t xml:space="preserve">Гончарова, </w:t>
      </w:r>
      <w:r w:rsidR="00F56DB9">
        <w:rPr>
          <w:rFonts w:ascii="Times New Roman" w:hAnsi="Times New Roman" w:cs="Times New Roman"/>
          <w:sz w:val="24"/>
        </w:rPr>
        <w:t xml:space="preserve">М.Е. </w:t>
      </w:r>
      <w:r w:rsidR="00F56DB9" w:rsidRPr="00F56DB9">
        <w:rPr>
          <w:rFonts w:ascii="Times New Roman" w:hAnsi="Times New Roman" w:cs="Times New Roman"/>
          <w:sz w:val="24"/>
        </w:rPr>
        <w:t>Салтыкова-Щедрина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="00F56DB9" w:rsidRPr="00F56DB9">
        <w:rPr>
          <w:rFonts w:ascii="Times New Roman" w:hAnsi="Times New Roman" w:cs="Times New Roman"/>
          <w:sz w:val="24"/>
        </w:rPr>
        <w:t>творчеств</w:t>
      </w:r>
      <w:r w:rsidR="00F56DB9">
        <w:rPr>
          <w:rFonts w:ascii="Times New Roman" w:hAnsi="Times New Roman" w:cs="Times New Roman"/>
          <w:sz w:val="24"/>
        </w:rPr>
        <w:t xml:space="preserve">уА.Н. </w:t>
      </w:r>
      <w:r w:rsidR="00F56DB9" w:rsidRPr="00F56DB9">
        <w:rPr>
          <w:rFonts w:ascii="Times New Roman" w:hAnsi="Times New Roman" w:cs="Times New Roman"/>
          <w:sz w:val="24"/>
        </w:rPr>
        <w:t xml:space="preserve">Островского, </w:t>
      </w:r>
      <w:r w:rsidR="00F56DB9">
        <w:rPr>
          <w:rFonts w:ascii="Times New Roman" w:hAnsi="Times New Roman" w:cs="Times New Roman"/>
          <w:sz w:val="24"/>
        </w:rPr>
        <w:t xml:space="preserve">И.С. </w:t>
      </w:r>
      <w:r w:rsidR="00F56DB9" w:rsidRPr="00F56DB9">
        <w:rPr>
          <w:rFonts w:ascii="Times New Roman" w:hAnsi="Times New Roman" w:cs="Times New Roman"/>
          <w:sz w:val="24"/>
        </w:rPr>
        <w:t xml:space="preserve">Тургенева, </w:t>
      </w:r>
      <w:r w:rsidR="00F56DB9">
        <w:rPr>
          <w:rFonts w:ascii="Times New Roman" w:hAnsi="Times New Roman" w:cs="Times New Roman"/>
          <w:sz w:val="24"/>
        </w:rPr>
        <w:t xml:space="preserve">А.И. </w:t>
      </w:r>
      <w:r w:rsidR="00F56DB9" w:rsidRPr="00F56DB9">
        <w:rPr>
          <w:rFonts w:ascii="Times New Roman" w:hAnsi="Times New Roman" w:cs="Times New Roman"/>
          <w:sz w:val="24"/>
        </w:rPr>
        <w:t xml:space="preserve">Гончарова, </w:t>
      </w:r>
      <w:r w:rsidR="00F56DB9">
        <w:rPr>
          <w:rFonts w:ascii="Times New Roman" w:hAnsi="Times New Roman" w:cs="Times New Roman"/>
          <w:sz w:val="24"/>
        </w:rPr>
        <w:t xml:space="preserve">М.Е. </w:t>
      </w:r>
      <w:r w:rsidR="00F56DB9" w:rsidRPr="00F56DB9">
        <w:rPr>
          <w:rFonts w:ascii="Times New Roman" w:hAnsi="Times New Roman" w:cs="Times New Roman"/>
          <w:sz w:val="24"/>
        </w:rPr>
        <w:t>Салтыкова-Щедрина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 w:rsidR="00F56DB9">
        <w:rPr>
          <w:rFonts w:ascii="Times New Roman" w:eastAsia="Times New Roman" w:hAnsi="Times New Roman" w:cs="Times New Roman"/>
          <w:sz w:val="24"/>
          <w:szCs w:val="24"/>
        </w:rPr>
        <w:t xml:space="preserve">, связанных </w:t>
      </w:r>
      <w:r w:rsidR="00770B31">
        <w:rPr>
          <w:rFonts w:ascii="Times New Roman" w:eastAsia="Times New Roman" w:hAnsi="Times New Roman" w:cs="Times New Roman"/>
          <w:sz w:val="24"/>
          <w:szCs w:val="24"/>
        </w:rPr>
        <w:t xml:space="preserve">с изучением </w:t>
      </w:r>
      <w:r w:rsidR="00770B31" w:rsidRPr="00F56DB9">
        <w:rPr>
          <w:rFonts w:ascii="Times New Roman" w:hAnsi="Times New Roman" w:cs="Times New Roman"/>
          <w:sz w:val="24"/>
        </w:rPr>
        <w:t>творчеств</w:t>
      </w:r>
      <w:r w:rsidR="00770B31">
        <w:rPr>
          <w:rFonts w:ascii="Times New Roman" w:hAnsi="Times New Roman" w:cs="Times New Roman"/>
          <w:sz w:val="24"/>
        </w:rPr>
        <w:t xml:space="preserve">аА.Н. </w:t>
      </w:r>
      <w:r w:rsidR="00770B31" w:rsidRPr="00F56DB9">
        <w:rPr>
          <w:rFonts w:ascii="Times New Roman" w:hAnsi="Times New Roman" w:cs="Times New Roman"/>
          <w:sz w:val="24"/>
        </w:rPr>
        <w:t xml:space="preserve">Островского, </w:t>
      </w:r>
      <w:r w:rsidR="00770B31">
        <w:rPr>
          <w:rFonts w:ascii="Times New Roman" w:hAnsi="Times New Roman" w:cs="Times New Roman"/>
          <w:sz w:val="24"/>
        </w:rPr>
        <w:t xml:space="preserve">И.С. </w:t>
      </w:r>
      <w:r w:rsidR="00770B31" w:rsidRPr="00F56DB9">
        <w:rPr>
          <w:rFonts w:ascii="Times New Roman" w:hAnsi="Times New Roman" w:cs="Times New Roman"/>
          <w:sz w:val="24"/>
        </w:rPr>
        <w:t xml:space="preserve">Тургенева, </w:t>
      </w:r>
      <w:r w:rsidR="00770B31">
        <w:rPr>
          <w:rFonts w:ascii="Times New Roman" w:hAnsi="Times New Roman" w:cs="Times New Roman"/>
          <w:sz w:val="24"/>
        </w:rPr>
        <w:t xml:space="preserve">А.И. </w:t>
      </w:r>
      <w:r w:rsidR="00770B31" w:rsidRPr="00F56DB9">
        <w:rPr>
          <w:rFonts w:ascii="Times New Roman" w:hAnsi="Times New Roman" w:cs="Times New Roman"/>
          <w:sz w:val="24"/>
        </w:rPr>
        <w:t xml:space="preserve">Гончарова, </w:t>
      </w:r>
      <w:r w:rsidR="00770B31">
        <w:rPr>
          <w:rFonts w:ascii="Times New Roman" w:hAnsi="Times New Roman" w:cs="Times New Roman"/>
          <w:sz w:val="24"/>
        </w:rPr>
        <w:t xml:space="preserve">М.Е. </w:t>
      </w:r>
      <w:r w:rsidR="00770B31" w:rsidRPr="00F56DB9">
        <w:rPr>
          <w:rFonts w:ascii="Times New Roman" w:hAnsi="Times New Roman" w:cs="Times New Roman"/>
          <w:sz w:val="24"/>
        </w:rPr>
        <w:t>Салтыкова-Щедрина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:rsidR="008D3612" w:rsidRDefault="008D3612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может осуществляться в виде творческой работы (сочинение), или в виде работы комплексного характера, состоящей из двух частей – теста и ответа на проблемный вопрос</w:t>
      </w:r>
    </w:p>
    <w:p w:rsidR="008D3612" w:rsidRPr="008D3612" w:rsidRDefault="008D3612" w:rsidP="008D3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:rsidR="008D3612" w:rsidRDefault="008D3612" w:rsidP="008D36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:rsidR="008D3612" w:rsidRDefault="008D3612" w:rsidP="008D361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2.1. </w:t>
      </w:r>
      <w:r w:rsidRPr="008D3612">
        <w:rPr>
          <w:rFonts w:ascii="Times New Roman" w:hAnsi="Times New Roman" w:cs="Times New Roman"/>
          <w:i/>
          <w:sz w:val="24"/>
          <w:szCs w:val="24"/>
        </w:rPr>
        <w:t>Драматургия А.Н. Островского в театре. Судьба женщины в XIX веке и ее отражение в драмах А.Н. Островского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1. Напишите два текста о нравах и жизни города Калинова: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3612">
        <w:rPr>
          <w:rFonts w:ascii="Times New Roman" w:hAnsi="Times New Roman" w:cs="Times New Roman"/>
          <w:sz w:val="24"/>
          <w:szCs w:val="24"/>
        </w:rPr>
        <w:t>а) информационную заметку на основе упомянутых в пьесе событий и фактов «Будни города Калинова: его быт и нравы»;</w:t>
      </w:r>
      <w:proofErr w:type="gramEnd"/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б) публицистическую заметку «Темное царство» о жизни, нравах и людях с конкретными примерами из пьесы (Обратите внимание, какие фрагменты, слова, образы пьесы становятся нужны при втором подходе и какими вы могли пренебречь в первом случае; подумайте, какие узловые точки сюжета обязательно включили бы в свой рассказ?)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 xml:space="preserve">1) </w:t>
      </w: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Быт и нравы русской провинции (по пьесе А.Н. Островского «Гроза» и/или «Бесприданница»)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2) Люди-хищники и их жертвы (по пьесе «Гроза»)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3) Почему страдала в семье Кабановых впечатлительная и пылкая Катерина?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4) Сила и слабость характера Катерины.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5) </w:t>
      </w:r>
      <w:proofErr w:type="gramStart"/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Дикой</w:t>
      </w:r>
      <w:proofErr w:type="gramEnd"/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 Кабаниха – исключение в русском купечестве или они типичны?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6) Может ли Варвара в будущем повторить свою мать?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7) Каким Катерина представляла </w:t>
      </w:r>
      <w:proofErr w:type="gramStart"/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Бориса</w:t>
      </w:r>
      <w:proofErr w:type="gramEnd"/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 </w:t>
      </w:r>
      <w:proofErr w:type="gramStart"/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каким</w:t>
      </w:r>
      <w:proofErr w:type="gramEnd"/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он оказался?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8) Образ </w:t>
      </w:r>
      <w:proofErr w:type="spellStart"/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Кулигина</w:t>
      </w:r>
      <w:proofErr w:type="spellEnd"/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 его значение для понимания идейного смысла «Грозы».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9) Смысл заглавия пьесы «Гроза» («Бесприданница»).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10) «Луч света в темном царстве» – что имел в виду Н. Добролюбов, дав такое название своей статье?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2.2. </w:t>
      </w:r>
      <w:r w:rsidRPr="008D3612">
        <w:rPr>
          <w:rFonts w:ascii="Times New Roman" w:hAnsi="Times New Roman" w:cs="Times New Roman"/>
          <w:i/>
          <w:sz w:val="24"/>
          <w:szCs w:val="24"/>
        </w:rPr>
        <w:t xml:space="preserve">Илья Ильич Обломов как </w:t>
      </w:r>
      <w:proofErr w:type="gramStart"/>
      <w:r w:rsidRPr="008D3612">
        <w:rPr>
          <w:rFonts w:ascii="Times New Roman" w:hAnsi="Times New Roman" w:cs="Times New Roman"/>
          <w:i/>
          <w:sz w:val="24"/>
          <w:szCs w:val="24"/>
        </w:rPr>
        <w:t>вневременной</w:t>
      </w:r>
      <w:proofErr w:type="gramEnd"/>
      <w:r w:rsidRPr="008D3612">
        <w:rPr>
          <w:rFonts w:ascii="Times New Roman" w:hAnsi="Times New Roman" w:cs="Times New Roman"/>
          <w:i/>
          <w:sz w:val="24"/>
          <w:szCs w:val="24"/>
        </w:rPr>
        <w:t xml:space="preserve"> тип и одна из граней национального характера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 xml:space="preserve">1. Напишите на основе прочитанных эпизодов романа «Обломов» А.И. Гончарова сочинение по одной из тем: </w:t>
      </w:r>
    </w:p>
    <w:p w:rsidR="008D3612" w:rsidRPr="008D3612" w:rsidRDefault="00C94D4E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8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Обломов — барин и человек</w:t>
        </w:r>
      </w:hyperlink>
    </w:p>
    <w:p w:rsidR="008D3612" w:rsidRPr="008D3612" w:rsidRDefault="00C94D4E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9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Обломовка во сне и наяву</w:t>
        </w:r>
      </w:hyperlink>
    </w:p>
    <w:p w:rsidR="008D3612" w:rsidRPr="008D3612" w:rsidRDefault="00C94D4E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0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Проблема ответственности личности за свою судьбу в романе И.А. Гончарова «Обломов»</w:t>
        </w:r>
      </w:hyperlink>
    </w:p>
    <w:p w:rsidR="008D3612" w:rsidRPr="008D3612" w:rsidRDefault="00C94D4E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1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Проблематика романа И. А. Гончарова «Обломов»</w:t>
        </w:r>
      </w:hyperlink>
    </w:p>
    <w:p w:rsidR="008D3612" w:rsidRPr="008D3612" w:rsidRDefault="00C94D4E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8D3612" w:rsidRPr="008D361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 xml:space="preserve">Роман И.А. Гончарова «Обломов» (размышления </w:t>
        </w:r>
        <w:proofErr w:type="gramStart"/>
        <w:r w:rsidR="008D3612" w:rsidRPr="008D361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>над</w:t>
        </w:r>
        <w:proofErr w:type="gramEnd"/>
        <w:r w:rsidR="008D3612" w:rsidRPr="008D361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 xml:space="preserve"> прочитанным)</w:t>
        </w:r>
      </w:hyperlink>
    </w:p>
    <w:p w:rsidR="008D3612" w:rsidRPr="008D3612" w:rsidRDefault="00C94D4E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8D3612" w:rsidRPr="008D361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 xml:space="preserve">Обломов </w:t>
        </w:r>
        <w:r w:rsidR="003B5FD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>–</w:t>
        </w:r>
        <w:r w:rsidR="008D3612" w:rsidRPr="008D361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 xml:space="preserve"> его сущность, характер и судьба</w:t>
        </w:r>
      </w:hyperlink>
    </w:p>
    <w:p w:rsidR="008D3612" w:rsidRPr="008D3612" w:rsidRDefault="00C94D4E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4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Два лика любви в романе И. А. Гончарова «Обломов»</w:t>
        </w:r>
      </w:hyperlink>
    </w:p>
    <w:p w:rsidR="008D3612" w:rsidRPr="008D3612" w:rsidRDefault="00C94D4E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5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Диван — трон Обломова (сочинение-миниатюра)</w:t>
        </w:r>
      </w:hyperlink>
    </w:p>
    <w:p w:rsidR="008D3612" w:rsidRPr="008D3612" w:rsidRDefault="00C94D4E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6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Идеал любви и семьи в понимании И. А. Гончарова</w:t>
        </w:r>
      </w:hyperlink>
    </w:p>
    <w:p w:rsidR="008D3612" w:rsidRPr="008D3612" w:rsidRDefault="00C94D4E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color w:val="4E4E3F"/>
          <w:sz w:val="24"/>
          <w:szCs w:val="24"/>
        </w:rPr>
      </w:pPr>
      <w:hyperlink r:id="rId17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Кто нужен России: Обломов или </w:t>
        </w:r>
        <w:proofErr w:type="spellStart"/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Штольц</w:t>
        </w:r>
        <w:proofErr w:type="spellEnd"/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?</w:t>
        </w:r>
      </w:hyperlink>
    </w:p>
    <w:p w:rsidR="008D3612" w:rsidRPr="008D3612" w:rsidRDefault="008D3612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color w:val="4E4E3F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Что от Обломова есть во мне?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2.3. </w:t>
      </w:r>
      <w:r w:rsidRPr="008D3612">
        <w:rPr>
          <w:rFonts w:ascii="Times New Roman" w:hAnsi="Times New Roman" w:cs="Times New Roman"/>
          <w:i/>
          <w:sz w:val="24"/>
          <w:szCs w:val="24"/>
        </w:rPr>
        <w:t>Новый герой, «отрицающий всё», в романе И.С. Тургенева “Отцы и дети”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Напишите сочинение по одной из тем на выбор: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О чем спорили и спорят до сих пор отцы и дети?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«Вечные темы в спорах отцов и детей», сопоставляя спор Базарова с Павлом Петровичем и дискуссии современных родителей и детей (с упоминанием того, какие темы остались прежними и какие появились новые)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Е. Базаров и П.П. Кирсанов (сравнительная характеристика).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«Барчуки проклятые» (Н.П., П.П., Аркадий Кирсановы, Одинцова).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Почему Базаровы нужны России?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Устарела ли проблема «отцов» и «детей» сегодня?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Что критикует Тургенев в «отцах» и в чем расходится с «детьми»?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Что делает Базарова героем своего времени?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Базаров — «лицо трагичное» (Д. И. Писарев)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Что я люблю и чего не принимаю в Базарове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Истинные и ложные убеждения (по роману Тургенева «Отцы и дети»)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 xml:space="preserve">Любовь в романе «Отцы и дети» (4 </w:t>
      </w:r>
      <w:proofErr w:type="gramStart"/>
      <w:r w:rsidRPr="008D3612">
        <w:rPr>
          <w:rFonts w:ascii="Times New Roman" w:eastAsia="Times New Roman" w:hAnsi="Times New Roman" w:cs="Times New Roman"/>
          <w:sz w:val="24"/>
          <w:szCs w:val="24"/>
        </w:rPr>
        <w:t>любовных</w:t>
      </w:r>
      <w:proofErr w:type="gramEnd"/>
      <w:r w:rsidRPr="008D3612">
        <w:rPr>
          <w:rFonts w:ascii="Times New Roman" w:eastAsia="Times New Roman" w:hAnsi="Times New Roman" w:cs="Times New Roman"/>
          <w:sz w:val="24"/>
          <w:szCs w:val="24"/>
        </w:rPr>
        <w:t xml:space="preserve"> сюжета, 4 взгляда проблему). Какой взгляд ближе вам?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2.4. </w:t>
      </w:r>
      <w:r w:rsidRPr="008D3612">
        <w:rPr>
          <w:rFonts w:ascii="Times New Roman" w:hAnsi="Times New Roman" w:cs="Times New Roman"/>
          <w:i/>
          <w:sz w:val="24"/>
          <w:szCs w:val="24"/>
        </w:rPr>
        <w:t>Люди и реальность в сказках М. Е. Салтыкова-Щедрина русская жизнь в иносказания»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1. Напишите сочинение</w:t>
      </w:r>
      <w:r w:rsidR="003B5FD2">
        <w:rPr>
          <w:rFonts w:ascii="Times New Roman" w:hAnsi="Times New Roman" w:cs="Times New Roman"/>
          <w:sz w:val="24"/>
          <w:szCs w:val="24"/>
        </w:rPr>
        <w:t>-стилизацию</w:t>
      </w:r>
      <w:r w:rsidRPr="008D3612">
        <w:rPr>
          <w:rFonts w:ascii="Times New Roman" w:hAnsi="Times New Roman" w:cs="Times New Roman"/>
          <w:sz w:val="24"/>
          <w:szCs w:val="24"/>
        </w:rPr>
        <w:t>(1-1,5 стр.) в духе сказок М.Е. Салтыкова-Щедрина, так чтобы в вашей стилизации обязательно были использованы приемы гротеска, иронии и аллегории.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:rsidR="008D3612" w:rsidRPr="008D3612" w:rsidRDefault="008D3612" w:rsidP="008D3612">
      <w:pPr>
        <w:pStyle w:val="11"/>
        <w:numPr>
          <w:ilvl w:val="0"/>
          <w:numId w:val="15"/>
        </w:numPr>
        <w:shd w:val="clear" w:color="auto" w:fill="auto"/>
        <w:spacing w:before="0" w:after="0" w:line="240" w:lineRule="auto"/>
        <w:ind w:left="20" w:right="23" w:firstLine="68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8D3612">
        <w:rPr>
          <w:rFonts w:ascii="Times New Roman" w:hAnsi="Times New Roman" w:cs="Times New Roman"/>
          <w:sz w:val="24"/>
          <w:szCs w:val="24"/>
          <w:shd w:val="clear" w:color="auto" w:fill="FFFFFF"/>
        </w:rPr>
        <w:t>Мысль о человеке «страдательной среды» (сказки «Коняга», «Кисель», «Путём-дорогою», «Ворон-челобитчик», «Праздный разговор», «Деревенский пожар»)</w:t>
      </w:r>
      <w:proofErr w:type="gramEnd"/>
    </w:p>
    <w:p w:rsidR="008D3612" w:rsidRPr="008D3612" w:rsidRDefault="008D3612" w:rsidP="008D361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Идейный смысл и художественное своеобразие сатирических сказок М. Е. Салтыкова-Щедрина.</w:t>
      </w:r>
    </w:p>
    <w:p w:rsidR="008D3612" w:rsidRPr="008D3612" w:rsidRDefault="008D3612" w:rsidP="008D361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Особенности жанра сказки у М.Е. Салтыкова-Щедрина.</w:t>
      </w:r>
    </w:p>
    <w:p w:rsidR="008D3612" w:rsidRPr="008D3612" w:rsidRDefault="008D3612" w:rsidP="008D361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Народ и господа в сказках М.Е. Салтыкова-Щедрина.</w:t>
      </w:r>
    </w:p>
    <w:p w:rsidR="008D3612" w:rsidRPr="008D3612" w:rsidRDefault="008D3612" w:rsidP="003B5FD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Положительные идеалы М. Е. Салтыкова-Щедрина в его сказках.</w:t>
      </w:r>
    </w:p>
    <w:p w:rsidR="003B5FD2" w:rsidRPr="003311AD" w:rsidRDefault="003B5FD2" w:rsidP="002F12B5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ческой работы </w:t>
      </w:r>
      <w:r w:rsidR="002F12B5">
        <w:rPr>
          <w:rFonts w:ascii="Times New Roman" w:eastAsia="Times New Roman" w:hAnsi="Times New Roman" w:cs="Times New Roman"/>
          <w:sz w:val="24"/>
          <w:szCs w:val="24"/>
        </w:rPr>
        <w:t>описана в пункте 4.</w:t>
      </w:r>
    </w:p>
    <w:p w:rsidR="003B5FD2" w:rsidRPr="003B5FD2" w:rsidRDefault="002F12B5" w:rsidP="002F12B5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A52CE7" w:rsidRDefault="00A52CE7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="003B5FD2"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 w:rsidR="003B5FD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комплекс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но</w:t>
      </w:r>
      <w:r w:rsidR="003B5FD2">
        <w:rPr>
          <w:rFonts w:ascii="Times New Roman" w:eastAsia="Times New Roman" w:hAnsi="Times New Roman" w:cs="Times New Roman"/>
          <w:b/>
          <w:i/>
          <w:sz w:val="24"/>
          <w:szCs w:val="24"/>
        </w:rPr>
        <w:t>го характера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142641" w:rsidRPr="00142641" w:rsidRDefault="003B5FD2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комплексного характера состоит из двух частей – теста и ответа на проблемный вопрос</w:t>
      </w:r>
      <w:r w:rsidR="00DD79CA">
        <w:rPr>
          <w:rFonts w:ascii="Times New Roman" w:hAnsi="Times New Roman"/>
          <w:sz w:val="24"/>
          <w:szCs w:val="24"/>
        </w:rPr>
        <w:t>.</w:t>
      </w:r>
      <w:r w:rsidR="00142641"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выполнение работы отводится 45 мин. Для выполнения заданий </w:t>
      </w:r>
      <w:r w:rsidR="00142641" w:rsidRPr="00F56D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дополнительного оборудования не требуется.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выполнение всей работы – </w:t>
      </w:r>
      <w:r w:rsidR="00A52CE7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 балл</w:t>
      </w:r>
      <w:r w:rsidR="00A52CE7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DD79CA" w:rsidRPr="00DD79CA" w:rsidRDefault="00DD79CA" w:rsidP="00DD79CA">
      <w:pPr>
        <w:pStyle w:val="11"/>
        <w:shd w:val="clear" w:color="auto" w:fill="auto"/>
        <w:spacing w:before="0" w:after="0" w:line="240" w:lineRule="auto"/>
        <w:ind w:left="20" w:right="20" w:hanging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9CA">
        <w:rPr>
          <w:rFonts w:ascii="Times New Roman" w:hAnsi="Times New Roman" w:cs="Times New Roman"/>
          <w:b/>
          <w:sz w:val="24"/>
          <w:szCs w:val="24"/>
        </w:rPr>
        <w:t xml:space="preserve">Проверочная работа № 1 по творчеству </w:t>
      </w:r>
      <w:r w:rsidR="001B0FF0" w:rsidRPr="001B0FF0">
        <w:rPr>
          <w:rFonts w:ascii="Times New Roman" w:hAnsi="Times New Roman" w:cs="Times New Roman"/>
          <w:b/>
          <w:sz w:val="24"/>
        </w:rPr>
        <w:t>А.Н. Островского, И.С. Тургенева, А.И. Гончарова, М.Е. Салтыкова-Щедрина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1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приведенный ниже фрагмент текста и выполните задание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 Вот мы и дома,  — промолвил Николай Петрович, снимая картуз и встряхивая волосами.  — Главное, надо теперь поужинать и отдохнуть.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Поесть действительно не худо,  — заметил, потягиваясь, Базаров и опустился на диван.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Да, да, ужинать давайте, ужинать поскорее.  — Николай Петрович без всякой видимой причины потопал ногами.  — Вот кстати и 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Прокофьич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Вошёл человек лет шестидесяти, беловолосый, худой и смуглый, в коричневом фраке с медными пуговицами и в розовом платочке на шее. Он осклабился, подошёл к ручке к Аркадию и, поклонившись гостю, отступил к двери и положил руки за спину.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— Вот он,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Прокофьич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>,  — начал Николай Петрович,  — приехал к </w:t>
      </w:r>
      <w:proofErr w:type="gramStart"/>
      <w:r w:rsidRPr="00DD79CA">
        <w:rPr>
          <w:rFonts w:ascii="Times New Roman" w:eastAsia="Times New Roman" w:hAnsi="Times New Roman" w:cs="Times New Roman"/>
          <w:sz w:val="24"/>
          <w:szCs w:val="24"/>
        </w:rPr>
        <w:t>нам</w:t>
      </w:r>
      <w:proofErr w:type="gram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 наконец... Что? как ты его находишь?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В лучшем виде-с,  — проговорил старик и осклабился опять, но </w:t>
      </w:r>
      <w:proofErr w:type="gramStart"/>
      <w:r w:rsidRPr="00DD79CA">
        <w:rPr>
          <w:rFonts w:ascii="Times New Roman" w:eastAsia="Times New Roman" w:hAnsi="Times New Roman" w:cs="Times New Roman"/>
          <w:sz w:val="24"/>
          <w:szCs w:val="24"/>
        </w:rPr>
        <w:t>тотчас</w:t>
      </w:r>
      <w:proofErr w:type="gramEnd"/>
      <w:r w:rsidRPr="00DD79CA">
        <w:rPr>
          <w:rFonts w:ascii="Times New Roman" w:eastAsia="Times New Roman" w:hAnsi="Times New Roman" w:cs="Times New Roman"/>
          <w:sz w:val="24"/>
          <w:szCs w:val="24"/>
        </w:rPr>
        <w:t> же нахмурил свои густые брови.  — На стол накрывать прикажете?  — проговорил он внушительно.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Да, да, пожалуйста. Но не пройдёте ли вы </w:t>
      </w:r>
      <w:proofErr w:type="gramStart"/>
      <w:r w:rsidRPr="00DD79CA">
        <w:rPr>
          <w:rFonts w:ascii="Times New Roman" w:eastAsia="Times New Roman" w:hAnsi="Times New Roman" w:cs="Times New Roman"/>
          <w:sz w:val="24"/>
          <w:szCs w:val="24"/>
        </w:rPr>
        <w:t>сперва</w:t>
      </w:r>
      <w:proofErr w:type="gram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 в вашу комнату, Евгений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Васильич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— Нет, благодарствуйте, незачем. Прикажите только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чемоданишко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 мой туда стащить да вот эту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одеженку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>,  — прибавил он, снимая с себя свой балахон.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— Очень хорошо.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Прокофьич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>, возьми же их шинель. (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Прокофьич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, как бы с недоумением, взял обеими руками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базаровскую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gramStart"/>
      <w:r w:rsidRPr="00DD79CA">
        <w:rPr>
          <w:rFonts w:ascii="Times New Roman" w:eastAsia="Times New Roman" w:hAnsi="Times New Roman" w:cs="Times New Roman"/>
          <w:sz w:val="24"/>
          <w:szCs w:val="24"/>
        </w:rPr>
        <w:t>одежонку</w:t>
      </w:r>
      <w:proofErr w:type="gramEnd"/>
      <w:r w:rsidRPr="00DD79CA">
        <w:rPr>
          <w:rFonts w:ascii="Times New Roman" w:eastAsia="Times New Roman" w:hAnsi="Times New Roman" w:cs="Times New Roman"/>
          <w:sz w:val="24"/>
          <w:szCs w:val="24"/>
        </w:rPr>
        <w:t>» и, высоко подняв её над головою, удалился на цыпочках.) А ты, Аркадий, пойдёшь к себе на минутку?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— Да, надо почиститься,  — </w:t>
      </w:r>
      <w:proofErr w:type="gramStart"/>
      <w:r w:rsidRPr="00DD79CA">
        <w:rPr>
          <w:rFonts w:ascii="Times New Roman" w:eastAsia="Times New Roman" w:hAnsi="Times New Roman" w:cs="Times New Roman"/>
          <w:sz w:val="24"/>
          <w:szCs w:val="24"/>
        </w:rPr>
        <w:t>отвечал Аркадий и направился было</w:t>
      </w:r>
      <w:proofErr w:type="gram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 к дверям, но в это мгновение вошёл в гостиную человек среднего роста, одетый в тёмный английский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сьют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, модный низенький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галстух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 и лаковые полусапожки, Павел Петрович Кирсанов. На вид ему было лет сорок пять: его коротко остриженные седые волосы отливали тёмным блеском, как новое серебро; лицо его, желчное, но без морщин, необыкновенно правильное и чистое, словно выведенное тонким и лёгким резцом, являло следы красоты замечательной; особенно хороши были светлые, чёрные, продолговатые глаза. Весь облик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Аркадиева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 дяди, изящный и породистый, сохранил юношескую стройность и то стремление вверх, прочь от земли, которое большею частью исчезает после двадцатых годов.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Павел Петрович вынул из кармана панталон свою красивую руку с длинными розовыми ногтями,  — руку, казавшуюся ещё красивей от снежной белизны рукавчика, застёгнутого одиноким крупным опалом, и подал её племяннику. Совершив предварительно европейское «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shakehands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>», он три раза, по-русски, поцеловался с ним, то есть три раза прикоснулся своими душистыми усами до его щёк, и проговорил: «Добро пожаловать».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Николай Петрович представил его Базарову: Павел Петрович слегка наклонил свой гибкий стан и слегка улыбнулся, но руки не подал и даже положил её обратно в карман.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Я уже думал, что вы не приедете сегодня,  — заговорил он приятным голосом, любезно покачиваясь, подёргивая плечами и показывая прекрасные белые зубы.  — Разве что на дороге случилось?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Ничего не случилось,  — отвечал Аркадий,  — так, замешкались немного.</w:t>
      </w:r>
    </w:p>
    <w:p w:rsidR="00DD79CA" w:rsidRPr="00DD79CA" w:rsidRDefault="00DD79CA" w:rsidP="00DD79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D79CA">
        <w:rPr>
          <w:rFonts w:ascii="Times New Roman" w:eastAsia="Times New Roman" w:hAnsi="Times New Roman" w:cs="Times New Roman"/>
          <w:i/>
          <w:iCs/>
          <w:sz w:val="24"/>
          <w:szCs w:val="24"/>
        </w:rPr>
        <w:t>И. С. Тургенев «Отцы и дети»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1.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Назовите литературное направление, в русле которого развивалось творчество И. С. Тургенева и принципы которого нашли свое воплощение в «Отцах и детях».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К какому жанру относится произведение И. С. Тургенева «Отцы и дети»?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3.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тремя основными персонажами, фигурирующими в данном фрагменте, и присущими им качествами личности. К каждой позиции первого столбца подберите соответствующую позицию из второго столбца.</w:t>
      </w:r>
    </w:p>
    <w:p w:rsidR="00DD79CA" w:rsidRPr="00DD79CA" w:rsidRDefault="00DD79CA" w:rsidP="00DD79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DD79CA" w:rsidRPr="00DD79CA" w:rsidTr="00DD79CA">
        <w:tc>
          <w:tcPr>
            <w:tcW w:w="4785" w:type="dxa"/>
          </w:tcPr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4786" w:type="dxa"/>
          </w:tcPr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 ЛИЧНОСТИ</w:t>
            </w:r>
          </w:p>
        </w:tc>
      </w:tr>
      <w:tr w:rsidR="00DD79CA" w:rsidRPr="00DD79CA" w:rsidTr="00DD79CA">
        <w:trPr>
          <w:trHeight w:val="1299"/>
        </w:trPr>
        <w:tc>
          <w:tcPr>
            <w:tcW w:w="4785" w:type="dxa"/>
          </w:tcPr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A)  Евгений Базаров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Б)  Аркадий Кирсанов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B)  Павел Кирсанов</w:t>
            </w:r>
          </w:p>
        </w:tc>
        <w:tc>
          <w:tcPr>
            <w:tcW w:w="4786" w:type="dxa"/>
          </w:tcPr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1)  теплота и забота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2)  сословное высокомерие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3)  открытость и восторженность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4)  грубость и резкость в оценках</w:t>
            </w:r>
          </w:p>
        </w:tc>
      </w:tr>
    </w:tbl>
    <w:p w:rsidR="00DD79CA" w:rsidRPr="00DD79CA" w:rsidRDefault="00DD79CA" w:rsidP="00DD79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31"/>
        <w:gridCol w:w="1231"/>
        <w:gridCol w:w="1231"/>
      </w:tblGrid>
      <w:tr w:rsidR="00DD79CA" w:rsidRPr="00DD79CA" w:rsidTr="00DD79CA">
        <w:trPr>
          <w:tblCellSpacing w:w="15" w:type="dxa"/>
        </w:trPr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1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D79CA" w:rsidRPr="00DD79CA" w:rsidTr="00DD79CA">
        <w:trPr>
          <w:trHeight w:val="210"/>
          <w:tblCellSpacing w:w="15" w:type="dxa"/>
        </w:trPr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01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:rsidR="00DD79CA" w:rsidRPr="00DD79CA" w:rsidRDefault="00DD79CA" w:rsidP="00A52C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4.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персонажами, фигурирующими в данном фрагменте, и их дальнейшей судьбой. К каждой позиции первого столбца подберите соответствующую позицию из второго столбца.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DD79CA" w:rsidRPr="00DD79CA" w:rsidTr="00DD79CA">
        <w:tc>
          <w:tcPr>
            <w:tcW w:w="4785" w:type="dxa"/>
          </w:tcPr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4786" w:type="dxa"/>
          </w:tcPr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ДАЛЬНЕЙШАЯ СУДЬБА</w:t>
            </w:r>
          </w:p>
        </w:tc>
      </w:tr>
      <w:tr w:rsidR="00DD79CA" w:rsidRPr="00DD79CA" w:rsidTr="00DD79CA">
        <w:trPr>
          <w:trHeight w:val="1299"/>
        </w:trPr>
        <w:tc>
          <w:tcPr>
            <w:tcW w:w="4785" w:type="dxa"/>
          </w:tcPr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  Евгений Базаров 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Б)   Николай Кирсанов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B)  Павел Кирсанов</w:t>
            </w:r>
          </w:p>
        </w:tc>
        <w:tc>
          <w:tcPr>
            <w:tcW w:w="4786" w:type="dxa"/>
          </w:tcPr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  получает ранение на дуэли 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2)  женится на сестре Одинцовой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3)  умирает от тяжёлой болезни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  делает </w:t>
            </w:r>
            <w:proofErr w:type="spellStart"/>
            <w:proofErr w:type="gramStart"/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Фенечку</w:t>
            </w:r>
            <w:proofErr w:type="spellEnd"/>
            <w:proofErr w:type="gramEnd"/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законной женой</w:t>
            </w:r>
          </w:p>
        </w:tc>
      </w:tr>
    </w:tbl>
    <w:p w:rsidR="00DD79CA" w:rsidRPr="00DD79CA" w:rsidRDefault="00DD79CA" w:rsidP="00DD79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31"/>
        <w:gridCol w:w="1231"/>
        <w:gridCol w:w="1231"/>
      </w:tblGrid>
      <w:tr w:rsidR="00DD79CA" w:rsidRPr="00DD79CA" w:rsidTr="00DD79CA">
        <w:trPr>
          <w:tblCellSpacing w:w="15" w:type="dxa"/>
        </w:trPr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1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D79CA" w:rsidRPr="00DD79CA" w:rsidTr="00DD79CA">
        <w:trPr>
          <w:trHeight w:val="210"/>
          <w:tblCellSpacing w:w="15" w:type="dxa"/>
        </w:trPr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01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5.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Как называется значимая подробность, являющаяся средством художественной характеристики (например, отмеченные автором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базаровский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 балахон и английский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сьют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 Павла Петровича)?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6.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Старший Кирсанов и Базаров с первых страниц произведения даны в противопоставлении. Как называется приём резкого противопоставления, используемый в художественном произведении?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   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В начале приведенного фрагмента герои общаются между собой, обмениваясь репликами. Как называется данный вид речи?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2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Для выполнения задания выберите только ОДИН из предложенных вопросов. Напишите развернутый ответ на этот вопрос в объёме не менее 200 слов (при объёме менее 150 слов ответ не оценивается). Отвечайте полно и многоаспектно</w:t>
      </w:r>
      <w:proofErr w:type="gramStart"/>
      <w:r w:rsidRPr="00DD79CA">
        <w:rPr>
          <w:rFonts w:ascii="Times New Roman" w:eastAsia="Times New Roman" w:hAnsi="Times New Roman" w:cs="Times New Roman"/>
          <w:sz w:val="24"/>
          <w:szCs w:val="24"/>
        </w:rPr>
        <w:t>.А</w:t>
      </w:r>
      <w:proofErr w:type="gramEnd"/>
      <w:r w:rsidRPr="00DD79CA">
        <w:rPr>
          <w:rFonts w:ascii="Times New Roman" w:eastAsia="Times New Roman" w:hAnsi="Times New Roman" w:cs="Times New Roman"/>
          <w:sz w:val="24"/>
          <w:szCs w:val="24"/>
        </w:rPr>
        <w:t>ргументируйте свои тезисы анализом элементов текста произведения.Выявляйте роль художественных средств.Продумывайте композицию развернутого ответа.Избегайте фактических, логических, речевых ошибок.Ответ запишите чётко и разборчиво, соблюдая нормы письменной речи.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Cs/>
          <w:sz w:val="24"/>
          <w:szCs w:val="24"/>
        </w:rPr>
        <w:t>1)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 Какие черты «нового человека» в образе </w:t>
      </w:r>
      <w:proofErr w:type="gramStart"/>
      <w:r w:rsidRPr="00DD79CA">
        <w:rPr>
          <w:rFonts w:ascii="Times New Roman" w:eastAsia="Times New Roman" w:hAnsi="Times New Roman" w:cs="Times New Roman"/>
          <w:sz w:val="24"/>
          <w:szCs w:val="24"/>
        </w:rPr>
        <w:t>Базарова</w:t>
      </w:r>
      <w:proofErr w:type="gram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 принимает и </w:t>
      </w:r>
      <w:proofErr w:type="gramStart"/>
      <w:r w:rsidRPr="00DD79CA">
        <w:rPr>
          <w:rFonts w:ascii="Times New Roman" w:eastAsia="Times New Roman" w:hAnsi="Times New Roman" w:cs="Times New Roman"/>
          <w:sz w:val="24"/>
          <w:szCs w:val="24"/>
        </w:rPr>
        <w:t>какие</w:t>
      </w:r>
      <w:proofErr w:type="gram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 отрицает И. С. Тургенев? (По роману «Отцы и дети».)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2) Почему Базарова можно назвать «рефлектирующим нигилистом»? (По роману И. С. Тургенева «Отцы и дети».)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3) Что послужило причиной расставания Базарова и Аркадия Кирсанова? (По роману И. С. Тургенева «Отцы и дети»)</w:t>
      </w:r>
    </w:p>
    <w:p w:rsidR="00B00BE0" w:rsidRPr="00DD79CA" w:rsidRDefault="00DD79CA" w:rsidP="00DD7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 4) Кто выиграл в идейном споре Базарова и Павла Кирсанова? (По роману И. С. Тургенева «Отцы и дети»)</w:t>
      </w:r>
    </w:p>
    <w:p w:rsidR="002F12B5" w:rsidRDefault="002F12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 xml:space="preserve">Система оценивания работы </w:t>
      </w:r>
      <w:r w:rsidR="00576CE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комплексного характера</w:t>
      </w:r>
    </w:p>
    <w:p w:rsidR="00142641" w:rsidRPr="00142641" w:rsidRDefault="00DD79CA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</w:t>
      </w:r>
    </w:p>
    <w:p w:rsidR="00142641" w:rsidRDefault="00DD79CA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 тестовой части </w:t>
      </w:r>
      <w:r w:rsidR="008B3FC2">
        <w:rPr>
          <w:rFonts w:ascii="Times New Roman" w:eastAsia="Times New Roman" w:hAnsi="Times New Roman" w:cs="Times New Roman"/>
          <w:color w:val="1A1A1A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ный ответ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1 баллом; неверный</w:t>
      </w:r>
      <w:r w:rsidR="008B3FC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/ неполный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 или его отсутствие – 0 баллов. </w:t>
      </w:r>
      <w:r w:rsidR="008B3FC2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Максимальный балл за тестовую часть – 7 баллов.</w:t>
      </w:r>
    </w:p>
    <w:p w:rsidR="008D15DF" w:rsidRDefault="008B3FC2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ответ на проблемный вопрос – 5 баллов. </w:t>
      </w:r>
    </w:p>
    <w:p w:rsidR="008B3FC2" w:rsidRDefault="008D15DF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Система оценивания творческой части работы описана в пункте 4.</w:t>
      </w:r>
    </w:p>
    <w:p w:rsidR="002F12B5" w:rsidRDefault="002F12B5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8B3FC2" w:rsidRDefault="008B3FC2" w:rsidP="008B3FC2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Максимальный балл за работу комплексного характера -  12 баллов.</w:t>
      </w:r>
    </w:p>
    <w:p w:rsidR="008B3FC2" w:rsidRPr="00E80F47" w:rsidRDefault="008B3FC2" w:rsidP="008B3FC2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 w:rsidR="00D24CBE"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Style w:val="10"/>
        <w:tblW w:w="0" w:type="auto"/>
        <w:tblInd w:w="392" w:type="dxa"/>
        <w:tblLook w:val="04A0"/>
      </w:tblPr>
      <w:tblGrid>
        <w:gridCol w:w="3227"/>
        <w:gridCol w:w="4252"/>
      </w:tblGrid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Ответ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реализм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tabs>
                <w:tab w:val="left" w:pos="10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роман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, Б 3, В 2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 xml:space="preserve">А 3, Б 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, В 1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деталь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антитеза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tabs>
                <w:tab w:val="left" w:pos="148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диалог</w:t>
            </w:r>
          </w:p>
        </w:tc>
      </w:tr>
    </w:tbl>
    <w:p w:rsidR="00142641" w:rsidRPr="00142641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:rsidR="00142641" w:rsidRPr="00A52CE7" w:rsidRDefault="00142641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A52CE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A52CE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A52CE7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A52CE7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A52CE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Pr="00A52CE7">
        <w:rPr>
          <w:rFonts w:ascii="Times New Roman" w:hAnsi="Times New Roman" w:cs="Times New Roman"/>
          <w:sz w:val="24"/>
        </w:rPr>
        <w:t>Ф.М. Достоевского, Л.Н. Толстого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у</w:t>
      </w:r>
      <w:r w:rsidR="003037C9" w:rsidRPr="00A52CE7">
        <w:rPr>
          <w:rFonts w:ascii="Times New Roman" w:hAnsi="Times New Roman" w:cs="Times New Roman"/>
          <w:sz w:val="24"/>
        </w:rPr>
        <w:t>Ф.М. Достоевского, Л.Н. Толстого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A52CE7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="003037C9" w:rsidRPr="00A52CE7">
        <w:rPr>
          <w:rFonts w:ascii="Times New Roman" w:hAnsi="Times New Roman" w:cs="Times New Roman"/>
          <w:sz w:val="24"/>
        </w:rPr>
        <w:t>Ф.М. Достоевского, Л.Н. Толстого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:rsidR="00A52CE7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может осуществляться в виде творческой работы (сочинение), или в виде работы комплексного характера, состоящей из двух частей – теста и ответа на проблемный вопрос</w:t>
      </w:r>
    </w:p>
    <w:p w:rsidR="00A52CE7" w:rsidRPr="008D3612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:rsidR="00142641" w:rsidRPr="00142641" w:rsidRDefault="00A52CE7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:rsidR="003037C9" w:rsidRDefault="003037C9" w:rsidP="003037C9">
      <w:pPr>
        <w:pStyle w:val="11"/>
        <w:shd w:val="clear" w:color="auto" w:fill="auto"/>
        <w:spacing w:before="0" w:after="0" w:line="240" w:lineRule="auto"/>
        <w:ind w:left="20" w:right="20" w:hanging="20"/>
        <w:jc w:val="center"/>
        <w:rPr>
          <w:rFonts w:ascii="Times New Roman" w:hAnsi="Times New Roman"/>
          <w:bCs/>
          <w:i/>
          <w:sz w:val="24"/>
          <w:szCs w:val="24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:rsidR="003037C9" w:rsidRDefault="003037C9" w:rsidP="003037C9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i/>
          <w:sz w:val="24"/>
          <w:szCs w:val="24"/>
        </w:rPr>
      </w:pPr>
      <w:r w:rsidRPr="00736DBC">
        <w:rPr>
          <w:rFonts w:ascii="Times New Roman" w:hAnsi="Times New Roman"/>
          <w:bCs/>
          <w:i/>
          <w:sz w:val="24"/>
          <w:szCs w:val="24"/>
        </w:rPr>
        <w:t>Тема 2.5</w:t>
      </w:r>
      <w:r w:rsidRPr="00736DBC">
        <w:rPr>
          <w:rFonts w:ascii="Times New Roman" w:hAnsi="Times New Roman"/>
          <w:bCs/>
          <w:i/>
        </w:rPr>
        <w:t xml:space="preserve">. </w:t>
      </w:r>
      <w:r w:rsidRPr="00736DBC">
        <w:rPr>
          <w:rFonts w:ascii="Times New Roman" w:hAnsi="Times New Roman"/>
          <w:i/>
          <w:sz w:val="24"/>
          <w:szCs w:val="24"/>
        </w:rPr>
        <w:t>Человек и его выбор в кризисной ситуации в романе Ф.М. Достоевского «Преступление и наказание»</w:t>
      </w:r>
    </w:p>
    <w:p w:rsidR="003037C9" w:rsidRDefault="003037C9" w:rsidP="003037C9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02161F">
        <w:rPr>
          <w:rFonts w:ascii="Times New Roman" w:hAnsi="Times New Roman" w:cs="Times New Roman"/>
          <w:sz w:val="24"/>
          <w:szCs w:val="28"/>
        </w:rPr>
        <w:t xml:space="preserve">Напишите сочинение </w:t>
      </w:r>
      <w:r>
        <w:rPr>
          <w:rFonts w:ascii="Times New Roman" w:hAnsi="Times New Roman" w:cs="Times New Roman"/>
          <w:sz w:val="24"/>
          <w:szCs w:val="28"/>
        </w:rPr>
        <w:t>по одной из тем:</w:t>
      </w:r>
    </w:p>
    <w:p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Человек в ситуации выбора</w:t>
      </w:r>
      <w:r w:rsidRPr="0002161F">
        <w:rPr>
          <w:rFonts w:ascii="Times New Roman" w:hAnsi="Times New Roman" w:cs="Times New Roman"/>
          <w:sz w:val="24"/>
          <w:szCs w:val="28"/>
        </w:rPr>
        <w:t xml:space="preserve"> (по роману Ф.М. Достоевского «Преступление и наказание»)</w:t>
      </w:r>
    </w:p>
    <w:p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Социальные и философские истоки теории Раскольникова</w:t>
      </w:r>
    </w:p>
    <w:p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lastRenderedPageBreak/>
        <w:t>«Я себя убил, а не старушонку…». Нравственное крушение Родиона Раскольникова</w:t>
      </w:r>
    </w:p>
    <w:p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О каком наказании идёт речь в романе?</w:t>
      </w:r>
    </w:p>
    <w:p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Семья Мармеладовых в судьбе Раскольникова</w:t>
      </w:r>
    </w:p>
    <w:p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Проблема совести в романе "Преступление и наказание"</w:t>
      </w:r>
    </w:p>
    <w:p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Психологические двойники Раскольникова и их роль в романе "Преступление и наказание"</w:t>
      </w:r>
    </w:p>
    <w:p w:rsidR="003037C9" w:rsidRPr="00C5457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</w:rPr>
      </w:pPr>
      <w:r w:rsidRPr="00C54579">
        <w:rPr>
          <w:rFonts w:ascii="Times New Roman" w:eastAsia="Times New Roman" w:hAnsi="Times New Roman" w:cs="Times New Roman"/>
          <w:sz w:val="24"/>
        </w:rPr>
        <w:t>Идея Раскольникова и её проверка в романе Ф. М. Достоевского «Преступление и наказание»</w:t>
      </w:r>
    </w:p>
    <w:p w:rsidR="003037C9" w:rsidRPr="00C5457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</w:rPr>
      </w:pPr>
      <w:r w:rsidRPr="00C54579">
        <w:rPr>
          <w:rFonts w:ascii="Times New Roman" w:eastAsia="Times New Roman" w:hAnsi="Times New Roman" w:cs="Times New Roman"/>
          <w:sz w:val="24"/>
        </w:rPr>
        <w:t>В чём истинная трагедия Раскольникова?</w:t>
      </w:r>
    </w:p>
    <w:p w:rsidR="003037C9" w:rsidRPr="00736DBC" w:rsidRDefault="003037C9" w:rsidP="003037C9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Style w:val="FranklinGothicBook115pt0pt"/>
          <w:rFonts w:ascii="Times New Roman" w:hAnsi="Times New Roman" w:cs="Times New Roman"/>
          <w:i w:val="0"/>
          <w:sz w:val="24"/>
          <w:szCs w:val="28"/>
        </w:rPr>
      </w:pPr>
      <w:r w:rsidRPr="00736DBC">
        <w:rPr>
          <w:rFonts w:ascii="Times New Roman" w:hAnsi="Times New Roman"/>
          <w:bCs/>
          <w:i/>
          <w:sz w:val="24"/>
          <w:szCs w:val="24"/>
        </w:rPr>
        <w:t>Тема 2.6</w:t>
      </w:r>
      <w:r w:rsidRPr="00736DBC">
        <w:rPr>
          <w:rFonts w:ascii="Times New Roman" w:hAnsi="Times New Roman"/>
          <w:bCs/>
          <w:i/>
        </w:rPr>
        <w:t xml:space="preserve">. </w:t>
      </w:r>
      <w:r w:rsidRPr="00736DBC">
        <w:rPr>
          <w:rFonts w:ascii="Times New Roman" w:hAnsi="Times New Roman"/>
          <w:i/>
          <w:sz w:val="24"/>
          <w:szCs w:val="24"/>
        </w:rPr>
        <w:t xml:space="preserve">Человек в поиске правды и любви: «любовь – это деятельное желание добра </w:t>
      </w:r>
      <w:proofErr w:type="gramStart"/>
      <w:r w:rsidRPr="00736DBC">
        <w:rPr>
          <w:rFonts w:ascii="Times New Roman" w:hAnsi="Times New Roman"/>
          <w:i/>
          <w:sz w:val="24"/>
          <w:szCs w:val="24"/>
        </w:rPr>
        <w:t>другому</w:t>
      </w:r>
      <w:proofErr w:type="gramEnd"/>
      <w:r w:rsidRPr="00736DBC">
        <w:rPr>
          <w:rFonts w:ascii="Times New Roman" w:hAnsi="Times New Roman"/>
          <w:i/>
          <w:sz w:val="24"/>
          <w:szCs w:val="24"/>
        </w:rPr>
        <w:t>…» – в творчестве Л. Н. Толстого</w:t>
      </w:r>
    </w:p>
    <w:p w:rsidR="003037C9" w:rsidRDefault="003037C9" w:rsidP="003037C9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02161F">
        <w:rPr>
          <w:rFonts w:ascii="Times New Roman" w:hAnsi="Times New Roman" w:cs="Times New Roman"/>
          <w:sz w:val="24"/>
          <w:szCs w:val="28"/>
        </w:rPr>
        <w:t xml:space="preserve">Напишите сочинение </w:t>
      </w:r>
      <w:r>
        <w:rPr>
          <w:rFonts w:ascii="Times New Roman" w:hAnsi="Times New Roman" w:cs="Times New Roman"/>
          <w:sz w:val="24"/>
          <w:szCs w:val="28"/>
        </w:rPr>
        <w:t>по одной из тем:</w:t>
      </w:r>
    </w:p>
    <w:p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02161F">
        <w:rPr>
          <w:rFonts w:ascii="Times New Roman" w:hAnsi="Times New Roman" w:cs="Times New Roman"/>
          <w:sz w:val="24"/>
          <w:szCs w:val="28"/>
        </w:rPr>
        <w:t xml:space="preserve">Любовь </w:t>
      </w:r>
      <w:r>
        <w:rPr>
          <w:rFonts w:ascii="Times New Roman" w:hAnsi="Times New Roman" w:cs="Times New Roman"/>
          <w:sz w:val="24"/>
          <w:szCs w:val="28"/>
        </w:rPr>
        <w:t>–</w:t>
      </w:r>
      <w:r w:rsidRPr="0002161F">
        <w:rPr>
          <w:rFonts w:ascii="Times New Roman" w:hAnsi="Times New Roman" w:cs="Times New Roman"/>
          <w:sz w:val="24"/>
          <w:szCs w:val="28"/>
        </w:rPr>
        <w:t xml:space="preserve"> это д</w:t>
      </w:r>
      <w:r>
        <w:rPr>
          <w:rFonts w:ascii="Times New Roman" w:hAnsi="Times New Roman" w:cs="Times New Roman"/>
          <w:sz w:val="24"/>
          <w:szCs w:val="28"/>
        </w:rPr>
        <w:t>еятельное желание добра другому</w:t>
      </w:r>
      <w:r w:rsidRPr="0002161F">
        <w:rPr>
          <w:rFonts w:ascii="Times New Roman" w:hAnsi="Times New Roman" w:cs="Times New Roman"/>
          <w:sz w:val="24"/>
          <w:szCs w:val="28"/>
        </w:rPr>
        <w:t xml:space="preserve"> (по рассказам или по роману «Война и мир» Л.Н. Толстого)</w:t>
      </w:r>
      <w:proofErr w:type="gramEnd"/>
    </w:p>
    <w:p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579">
        <w:rPr>
          <w:rFonts w:ascii="Times New Roman" w:eastAsia="Times New Roman" w:hAnsi="Times New Roman" w:cs="Times New Roman"/>
          <w:sz w:val="24"/>
          <w:szCs w:val="24"/>
        </w:rPr>
        <w:t>Чем творчество Л. Н. Толстого может быть интересно современному читателю?</w:t>
      </w:r>
    </w:p>
    <w:p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510">
        <w:rPr>
          <w:rFonts w:ascii="Times New Roman" w:hAnsi="Times New Roman" w:cs="Times New Roman"/>
          <w:sz w:val="24"/>
          <w:szCs w:val="24"/>
        </w:rPr>
        <w:t>Что такое честь и человеческое достоинство в понимании Толстого по роману "Война и мир"</w:t>
      </w:r>
    </w:p>
    <w:p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510">
        <w:rPr>
          <w:rFonts w:ascii="Times New Roman" w:hAnsi="Times New Roman" w:cs="Times New Roman"/>
          <w:sz w:val="24"/>
          <w:szCs w:val="24"/>
        </w:rPr>
        <w:t>В чем конфликт "отцов" и "детей" в романе Толстого "Война и мир"?</w:t>
      </w:r>
    </w:p>
    <w:p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510">
        <w:rPr>
          <w:rFonts w:ascii="Times New Roman" w:hAnsi="Times New Roman" w:cs="Times New Roman"/>
          <w:sz w:val="24"/>
          <w:szCs w:val="24"/>
        </w:rPr>
        <w:t>Что есть зло и что есть добро в романе "Война и мир"</w:t>
      </w:r>
    </w:p>
    <w:p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510">
        <w:rPr>
          <w:rFonts w:ascii="Times New Roman" w:hAnsi="Times New Roman" w:cs="Times New Roman"/>
          <w:sz w:val="24"/>
          <w:szCs w:val="24"/>
        </w:rPr>
        <w:t>Кто из героев романа Л.Н. Толстого "Война и мир" вам особенно близок и почему?</w:t>
      </w:r>
    </w:p>
    <w:p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37C9">
        <w:rPr>
          <w:rFonts w:ascii="Times New Roman" w:hAnsi="Times New Roman" w:cs="Times New Roman"/>
          <w:sz w:val="24"/>
          <w:szCs w:val="24"/>
        </w:rPr>
        <w:t>Тема семьи и личного счастья в романе Толстого "Война и мир"</w:t>
      </w:r>
    </w:p>
    <w:p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3037C9">
        <w:rPr>
          <w:rFonts w:ascii="Times New Roman" w:hAnsi="Times New Roman" w:cs="Times New Roman"/>
          <w:sz w:val="24"/>
          <w:szCs w:val="24"/>
        </w:rPr>
        <w:t>Истинный и ложный патриотизм в романе «Война и мир»</w:t>
      </w:r>
    </w:p>
    <w:p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037C9" w:rsidRDefault="003037C9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ческой работы 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 xml:space="preserve">описана в пункте </w:t>
      </w:r>
      <w:r w:rsidR="00211FC1">
        <w:rPr>
          <w:rFonts w:ascii="Times New Roman" w:eastAsia="Times New Roman" w:hAnsi="Times New Roman" w:cs="Times New Roman"/>
          <w:sz w:val="24"/>
          <w:szCs w:val="24"/>
        </w:rPr>
        <w:t>Приложении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12B5" w:rsidRPr="003311AD" w:rsidRDefault="002F12B5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3037C9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037C9" w:rsidRPr="00F56DB9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комплекс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го характера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142641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комплексного характера состоит из двух частей – теста и ответа на проблемный вопрос.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выполнение работы отводится 45 мин. Для выполнения заданий дополнительного оборудования не требуется.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выполнение всей работы –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3037C9" w:rsidRPr="003037C9" w:rsidRDefault="003037C9" w:rsidP="003037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3037C9">
        <w:rPr>
          <w:rFonts w:ascii="Times New Roman" w:hAnsi="Times New Roman" w:cs="Times New Roman"/>
          <w:b/>
          <w:sz w:val="24"/>
        </w:rPr>
        <w:t>Проверочная работа № 2 по творчеству Ф.М. Достоевского, Л.Н. Толстого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1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приведённый ниже фрагмент произведения и выполните задание.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Ему так </w:t>
      </w:r>
      <w:proofErr w:type="gramStart"/>
      <w:r w:rsidRPr="003037C9">
        <w:rPr>
          <w:rFonts w:ascii="Times New Roman" w:eastAsia="Times New Roman" w:hAnsi="Times New Roman" w:cs="Times New Roman"/>
          <w:sz w:val="24"/>
          <w:szCs w:val="24"/>
        </w:rPr>
        <w:t>ничтожны</w:t>
      </w:r>
      <w:proofErr w:type="gramEnd"/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 казались в эту минуту все интересы, занимавшие Наполеона, так мелочен казался ему сам герой его, с этим мелким тщеславием и радостью победы, в сравнении с тем высоким, справедливым и добрым небом, которое он видел и понял,  — что он не мог отвечать ему.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Да и всё казалось так бесполезно и ничтожно в сравнении с тем строгим и величественным строем мысли, который вызывали в нём ослабление сил от истекшей крови, страдание и близкое ожидание смерти. Глядя в глаза Наполеону, князь Андрей думал о ничтожности величия, о ничтожности жизни, которой никто не мог понять значения, и о ещё большем ничтожестве смерти, смысл которой никто не мог понять и объяснить из </w:t>
      </w:r>
      <w:proofErr w:type="gramStart"/>
      <w:r w:rsidRPr="003037C9">
        <w:rPr>
          <w:rFonts w:ascii="Times New Roman" w:eastAsia="Times New Roman" w:hAnsi="Times New Roman" w:cs="Times New Roman"/>
          <w:sz w:val="24"/>
          <w:szCs w:val="24"/>
        </w:rPr>
        <w:t>живущих</w:t>
      </w:r>
      <w:proofErr w:type="gramEnd"/>
      <w:r w:rsidRPr="003037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Император, не дождавшись ответа, отвернулся и, отъезжая, обратился к одному из начальников: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— Пусть позаботятся об этих господах и свезут их в мой бивуак; пускай мой доктор </w:t>
      </w:r>
      <w:proofErr w:type="spellStart"/>
      <w:r w:rsidRPr="003037C9">
        <w:rPr>
          <w:rFonts w:ascii="Times New Roman" w:eastAsia="Times New Roman" w:hAnsi="Times New Roman" w:cs="Times New Roman"/>
          <w:sz w:val="24"/>
          <w:szCs w:val="24"/>
        </w:rPr>
        <w:t>Ларрей</w:t>
      </w:r>
      <w:proofErr w:type="spellEnd"/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 осмотрит их раны. До свидания, князь Репнин.  — И он, тронув лошадь, галопом поехал дальше.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На лице его было сиянье самодовольства и </w:t>
      </w:r>
      <w:proofErr w:type="spellStart"/>
      <w:r w:rsidRPr="003037C9">
        <w:rPr>
          <w:rFonts w:ascii="Times New Roman" w:eastAsia="Times New Roman" w:hAnsi="Times New Roman" w:cs="Times New Roman"/>
          <w:sz w:val="24"/>
          <w:szCs w:val="24"/>
        </w:rPr>
        <w:t>счастия</w:t>
      </w:r>
      <w:proofErr w:type="spellEnd"/>
      <w:r w:rsidRPr="003037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Солдаты, принесшие князя Андрея и снявшие с него попавшийся им золотой образок, навешенный на брата княжною Марьею, увидав ласковость, с которою обращался император с пленными, поспешили возвратить образок.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Князь Андрей не видал, кто и как надел его опять, но на груди его сверх мундира вдруг очутился образок на мелкой золотой цепочке.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«Хорошо бы это было,  — подумал князь Андрей, взглянув на этот образок, который с таким чувством и благоговением навесила на него сестра,  — хорошо бы это было, </w:t>
      </w:r>
      <w:proofErr w:type="gramStart"/>
      <w:r w:rsidRPr="003037C9">
        <w:rPr>
          <w:rFonts w:ascii="Times New Roman" w:eastAsia="Times New Roman" w:hAnsi="Times New Roman" w:cs="Times New Roman"/>
          <w:sz w:val="24"/>
          <w:szCs w:val="24"/>
        </w:rPr>
        <w:t>ежели</w:t>
      </w:r>
      <w:proofErr w:type="gramEnd"/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 бы всё было так ясно и просто, как оно кажется княжне Марье. Как хорошо бы было знать, где искать помощи в этой жизни и чего ждать после неё там, за гробом! Как бы счастлив и спокоен я был, </w:t>
      </w:r>
      <w:proofErr w:type="gramStart"/>
      <w:r w:rsidRPr="003037C9">
        <w:rPr>
          <w:rFonts w:ascii="Times New Roman" w:eastAsia="Times New Roman" w:hAnsi="Times New Roman" w:cs="Times New Roman"/>
          <w:sz w:val="24"/>
          <w:szCs w:val="24"/>
        </w:rPr>
        <w:t>ежели</w:t>
      </w:r>
      <w:proofErr w:type="gramEnd"/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 бы мог сказать теперь: Господи, помилуй меня!.. Но кому я скажу это? </w:t>
      </w:r>
      <w:proofErr w:type="gramStart"/>
      <w:r w:rsidRPr="003037C9">
        <w:rPr>
          <w:rFonts w:ascii="Times New Roman" w:eastAsia="Times New Roman" w:hAnsi="Times New Roman" w:cs="Times New Roman"/>
          <w:sz w:val="24"/>
          <w:szCs w:val="24"/>
        </w:rPr>
        <w:t>Или сила  — неопределённая, непостижимая, к которой я не только не могу обращаться, но которой не могу выразить словами,  — великое всё или ничего,  — говорил он сам себе,  — или это тот Бог, который вот здесь зашит, в этой ладанке, княжной Марьей?</w:t>
      </w:r>
      <w:proofErr w:type="gramEnd"/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 Ничего, ничего нет верного, кроме ничтожества всего того, что мне понятно, и величия чего-то непонятного, но важнейшего!»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Носилки тронулись. При каждом толчке он опять чувствовал невыносимую боль; лихорадочное состояние усиливалось, и он начинал бредить. Те мечтания об отце, жене, сестре и будущем сыне и нежность, которую он испытывал в ночь накануне сражения, фигура маленького, ничтожного Наполеона и над всем этим высокое небо  — составляли главное основание его горячечных представлений.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Тихая жизнь и спокойное семейное </w:t>
      </w:r>
      <w:proofErr w:type="spellStart"/>
      <w:r w:rsidRPr="003037C9">
        <w:rPr>
          <w:rFonts w:ascii="Times New Roman" w:eastAsia="Times New Roman" w:hAnsi="Times New Roman" w:cs="Times New Roman"/>
          <w:sz w:val="24"/>
          <w:szCs w:val="24"/>
        </w:rPr>
        <w:t>счастие</w:t>
      </w:r>
      <w:proofErr w:type="spellEnd"/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 в Лысых Горах представлялись ему. Он уже наслаждался этим </w:t>
      </w:r>
      <w:proofErr w:type="spellStart"/>
      <w:r w:rsidRPr="003037C9">
        <w:rPr>
          <w:rFonts w:ascii="Times New Roman" w:eastAsia="Times New Roman" w:hAnsi="Times New Roman" w:cs="Times New Roman"/>
          <w:sz w:val="24"/>
          <w:szCs w:val="24"/>
        </w:rPr>
        <w:t>счастием</w:t>
      </w:r>
      <w:proofErr w:type="spellEnd"/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, когда вдруг являлся маленький Наполеон </w:t>
      </w:r>
      <w:proofErr w:type="gramStart"/>
      <w:r w:rsidRPr="003037C9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 своим безучастным, ограниченным и счастливым от несчастия других взглядом, и начинались сомнения, муки, и только небо обещало успокоение.</w:t>
      </w:r>
    </w:p>
    <w:p w:rsidR="003037C9" w:rsidRPr="003037C9" w:rsidRDefault="003037C9" w:rsidP="003037C9">
      <w:pPr>
        <w:spacing w:after="0" w:line="240" w:lineRule="auto"/>
        <w:ind w:left="23" w:firstLine="69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037C9">
        <w:rPr>
          <w:rFonts w:ascii="Times New Roman" w:eastAsia="Times New Roman" w:hAnsi="Times New Roman" w:cs="Times New Roman"/>
          <w:i/>
          <w:iCs/>
          <w:sz w:val="24"/>
          <w:szCs w:val="24"/>
        </w:rPr>
        <w:t>Л. Н. Толстой «Война и мир»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1.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 какому литературному жанру принадлежит «Война и мир»?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2.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Назовите имя и фамилию старого князя  — владельца усадьбы Лысые Горы.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3.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Как называется литературное направление, принципы которого нашли своё воплощение в «Войне и мире»?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4.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персонажами «Войны и мира» и связанными с ними сюжетными ситуациями. К каждой позиции первого столбца подберите соответствующую позицию из второго столбца.</w:t>
      </w:r>
    </w:p>
    <w:tbl>
      <w:tblPr>
        <w:tblStyle w:val="a4"/>
        <w:tblW w:w="9464" w:type="dxa"/>
        <w:tblLook w:val="04A0"/>
      </w:tblPr>
      <w:tblGrid>
        <w:gridCol w:w="2944"/>
        <w:gridCol w:w="6520"/>
      </w:tblGrid>
      <w:tr w:rsidR="003037C9" w:rsidRPr="003037C9" w:rsidTr="00B436E3">
        <w:tc>
          <w:tcPr>
            <w:tcW w:w="2944" w:type="dxa"/>
          </w:tcPr>
          <w:p w:rsidR="003037C9" w:rsidRPr="003037C9" w:rsidRDefault="003037C9" w:rsidP="003037C9">
            <w:pPr>
              <w:ind w:left="23" w:right="34"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6520" w:type="dxa"/>
          </w:tcPr>
          <w:p w:rsidR="003037C9" w:rsidRPr="003037C9" w:rsidRDefault="003037C9" w:rsidP="003037C9">
            <w:pPr>
              <w:ind w:left="23"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СЮЖЕТНЫЕ СИТУАЦИИ</w:t>
            </w:r>
          </w:p>
        </w:tc>
      </w:tr>
      <w:tr w:rsidR="003037C9" w:rsidRPr="003037C9" w:rsidTr="00B436E3">
        <w:trPr>
          <w:trHeight w:val="1617"/>
        </w:trPr>
        <w:tc>
          <w:tcPr>
            <w:tcW w:w="2944" w:type="dxa"/>
          </w:tcPr>
          <w:p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  князь Андрей </w:t>
            </w:r>
          </w:p>
          <w:p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  Пьер </w:t>
            </w:r>
          </w:p>
          <w:p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B)  Элен</w:t>
            </w:r>
          </w:p>
        </w:tc>
        <w:tc>
          <w:tcPr>
            <w:tcW w:w="6520" w:type="dxa"/>
          </w:tcPr>
          <w:p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1)  вынашивает план покушения на Наполеона</w:t>
            </w:r>
          </w:p>
          <w:p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2)  организует «</w:t>
            </w:r>
            <w:proofErr w:type="spellStart"/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профранцузский</w:t>
            </w:r>
            <w:proofErr w:type="spellEnd"/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» кружок</w:t>
            </w:r>
          </w:p>
          <w:p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3)  разочаровывается в Наполеоне, оставив идею «своего Тулона»</w:t>
            </w:r>
          </w:p>
          <w:p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4)  участвует в переговорах с Наполеоном</w:t>
            </w:r>
          </w:p>
        </w:tc>
      </w:tr>
    </w:tbl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15"/>
        <w:gridCol w:w="1315"/>
        <w:gridCol w:w="1316"/>
      </w:tblGrid>
      <w:tr w:rsidR="003037C9" w:rsidRPr="003037C9" w:rsidTr="00B436E3">
        <w:trPr>
          <w:tblCellSpacing w:w="15" w:type="dxa"/>
        </w:trPr>
        <w:tc>
          <w:tcPr>
            <w:tcW w:w="1270" w:type="dxa"/>
            <w:vAlign w:val="center"/>
            <w:hideMark/>
          </w:tcPr>
          <w:p w:rsidR="003037C9" w:rsidRPr="003037C9" w:rsidRDefault="003037C9" w:rsidP="0030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85" w:type="dxa"/>
            <w:vAlign w:val="center"/>
            <w:hideMark/>
          </w:tcPr>
          <w:p w:rsidR="003037C9" w:rsidRPr="003037C9" w:rsidRDefault="003037C9" w:rsidP="0030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1" w:type="dxa"/>
            <w:vAlign w:val="center"/>
            <w:hideMark/>
          </w:tcPr>
          <w:p w:rsidR="003037C9" w:rsidRPr="003037C9" w:rsidRDefault="003037C9" w:rsidP="0030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037C9" w:rsidRPr="003037C9" w:rsidTr="00B436E3">
        <w:trPr>
          <w:trHeight w:val="210"/>
          <w:tblCellSpacing w:w="15" w:type="dxa"/>
        </w:trPr>
        <w:tc>
          <w:tcPr>
            <w:tcW w:w="1270" w:type="dxa"/>
            <w:vAlign w:val="center"/>
            <w:hideMark/>
          </w:tcPr>
          <w:p w:rsidR="003037C9" w:rsidRPr="003037C9" w:rsidRDefault="003037C9" w:rsidP="0030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85" w:type="dxa"/>
            <w:vAlign w:val="center"/>
            <w:hideMark/>
          </w:tcPr>
          <w:p w:rsidR="003037C9" w:rsidRPr="003037C9" w:rsidRDefault="003037C9" w:rsidP="0030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71" w:type="dxa"/>
            <w:vAlign w:val="center"/>
            <w:hideMark/>
          </w:tcPr>
          <w:p w:rsidR="003037C9" w:rsidRPr="003037C9" w:rsidRDefault="003037C9" w:rsidP="0030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5.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Фраза «Хорошо бы это было... </w:t>
      </w:r>
      <w:proofErr w:type="gramStart"/>
      <w:r w:rsidRPr="003037C9">
        <w:rPr>
          <w:rFonts w:ascii="Times New Roman" w:eastAsia="Times New Roman" w:hAnsi="Times New Roman" w:cs="Times New Roman"/>
          <w:sz w:val="24"/>
          <w:szCs w:val="24"/>
        </w:rPr>
        <w:t>ежели</w:t>
      </w:r>
      <w:proofErr w:type="gramEnd"/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 бы всё было так ясно и просто, как оно кажется княжне Марье» является началом высказывания князя Андрея, обращённого к самому себе и не произнесённого вслух. Как называется использованный здесь приём?</w:t>
      </w:r>
    </w:p>
    <w:p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6.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Как называется приём противопоставления в художественном произведении («ничтожный» Наполеон и «высокое небо»)?</w:t>
      </w:r>
    </w:p>
    <w:p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7.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Как называется вопрос, не требующий ответа: «Но кому скажу я это?»</w:t>
      </w:r>
    </w:p>
    <w:p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Часть 2</w:t>
      </w:r>
    </w:p>
    <w:p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Для выполнения задания выберите только ОДИН из пяти предложенных вопросов (1−5). Напишите развернутый ответ на этот вопрос в объёме не менее 200 слов (при объёме менее 150 слов ответ не оценивается). Отвечайте  полно и многоаспектно</w:t>
      </w:r>
      <w:proofErr w:type="gramStart"/>
      <w:r w:rsidRPr="003037C9">
        <w:rPr>
          <w:rFonts w:ascii="Times New Roman" w:eastAsia="Times New Roman" w:hAnsi="Times New Roman" w:cs="Times New Roman"/>
          <w:sz w:val="24"/>
          <w:szCs w:val="24"/>
        </w:rPr>
        <w:t>.А</w:t>
      </w:r>
      <w:proofErr w:type="gramEnd"/>
      <w:r w:rsidRPr="003037C9">
        <w:rPr>
          <w:rFonts w:ascii="Times New Roman" w:eastAsia="Times New Roman" w:hAnsi="Times New Roman" w:cs="Times New Roman"/>
          <w:sz w:val="24"/>
          <w:szCs w:val="24"/>
        </w:rPr>
        <w:t>ргументируйте свои тезисы анализом элементов текста произведения.Выявляйте роль художественных средств.Продумывайте композицию развернутого ответа.Избегайте фактических, логических, речевых ошибок.Ответ запишите чётко и разборчиво, соблюдая нормы письменной речи.</w:t>
      </w:r>
    </w:p>
    <w:p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Cs/>
          <w:sz w:val="24"/>
          <w:szCs w:val="24"/>
        </w:rPr>
        <w:t>1)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  Как Л. H. Толстой в романе «Война и мир» отвечает на вопрос: «Какая сила управляет всем?»</w:t>
      </w:r>
    </w:p>
    <w:p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2) Как в романе Л. Н. Толстого «Война и мир» представлено авторское видение итогов Бородинского сражения?</w:t>
      </w:r>
    </w:p>
    <w:p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3) Что лежит в основе дружбы Андрея Болконского и Пьера Безухова? (По роману Л. Н. Толстого «Война и мир»)</w:t>
      </w:r>
    </w:p>
    <w:p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4) Какое место в романе Л. Н. Толстого «Война и мир» занимает образ Платона Каратаева?</w:t>
      </w:r>
    </w:p>
    <w:p w:rsidR="003037C9" w:rsidRPr="003037C9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 5) Образ Кутузова в романе-эпопее «Война и мир».</w:t>
      </w:r>
    </w:p>
    <w:p w:rsidR="003037C9" w:rsidRPr="00142641" w:rsidRDefault="003037C9" w:rsidP="003037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</w:t>
      </w:r>
      <w:r w:rsidR="00576CE5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работы </w:t>
      </w:r>
      <w:r w:rsidR="00576CE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комплексного характера</w:t>
      </w:r>
    </w:p>
    <w:p w:rsidR="003037C9" w:rsidRPr="00142641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</w:t>
      </w:r>
    </w:p>
    <w:p w:rsidR="003037C9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 тестовой части верный ответ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1 баллом; неверный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/ неполный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 или его отсутствие – 0 баллов.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Максимальный балл за тестовую часть – 7 баллов.</w:t>
      </w:r>
    </w:p>
    <w:p w:rsidR="008D15DF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ответ на проблемный вопрос – 5 баллов. </w:t>
      </w:r>
    </w:p>
    <w:p w:rsidR="003037C9" w:rsidRDefault="008D15DF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Система оценивания творческой части работы описана в пункте </w:t>
      </w:r>
      <w:r w:rsidR="00211FC1">
        <w:rPr>
          <w:rFonts w:ascii="Times New Roman" w:eastAsia="Times New Roman" w:hAnsi="Times New Roman" w:cs="Times New Roman"/>
          <w:sz w:val="24"/>
          <w:szCs w:val="24"/>
        </w:rPr>
        <w:t>Приложении.</w:t>
      </w:r>
    </w:p>
    <w:p w:rsidR="002F12B5" w:rsidRDefault="002F12B5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3037C9" w:rsidRDefault="003037C9" w:rsidP="003037C9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Максимальный балл за р</w:t>
      </w:r>
      <w:r w:rsidR="002F12B5">
        <w:rPr>
          <w:rFonts w:ascii="Times New Roman" w:hAnsi="Times New Roman" w:cs="Times New Roman"/>
          <w:sz w:val="24"/>
          <w:szCs w:val="28"/>
        </w:rPr>
        <w:t xml:space="preserve">аботу комплексного характера – </w:t>
      </w:r>
      <w:r>
        <w:rPr>
          <w:rFonts w:ascii="Times New Roman" w:hAnsi="Times New Roman" w:cs="Times New Roman"/>
          <w:sz w:val="24"/>
          <w:szCs w:val="28"/>
        </w:rPr>
        <w:t>12 баллов.</w:t>
      </w:r>
    </w:p>
    <w:p w:rsidR="00142641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 w:rsidR="00D24CBE"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Style w:val="10"/>
        <w:tblW w:w="0" w:type="auto"/>
        <w:tblInd w:w="534" w:type="dxa"/>
        <w:tblLook w:val="04A0"/>
      </w:tblPr>
      <w:tblGrid>
        <w:gridCol w:w="3227"/>
        <w:gridCol w:w="4252"/>
      </w:tblGrid>
      <w:tr w:rsidR="00142641" w:rsidRPr="00142641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142641" w:rsidRPr="00142641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роман-эпопея</w:t>
            </w:r>
          </w:p>
        </w:tc>
      </w:tr>
      <w:tr w:rsidR="00142641" w:rsidRPr="00142641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Николай Андреевич Болконский</w:t>
            </w:r>
          </w:p>
        </w:tc>
      </w:tr>
      <w:tr w:rsidR="00142641" w:rsidRPr="00142641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реализм</w:t>
            </w:r>
          </w:p>
        </w:tc>
      </w:tr>
      <w:tr w:rsidR="00142641" w:rsidRPr="00142641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D24CBE" w:rsidP="00D24C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А </w:t>
            </w:r>
            <w:r w:rsidR="00142641"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, Б 1, в 2</w:t>
            </w:r>
          </w:p>
        </w:tc>
      </w:tr>
      <w:tr w:rsidR="00142641" w:rsidRPr="00142641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внутренний монолог</w:t>
            </w:r>
          </w:p>
        </w:tc>
      </w:tr>
      <w:tr w:rsidR="00142641" w:rsidRPr="00142641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антитеза</w:t>
            </w:r>
          </w:p>
        </w:tc>
      </w:tr>
      <w:tr w:rsidR="00142641" w:rsidRPr="00142641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риторический вопрос</w:t>
            </w:r>
          </w:p>
        </w:tc>
      </w:tr>
    </w:tbl>
    <w:p w:rsidR="00D24CBE" w:rsidRPr="00142641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:rsidR="00D24CBE" w:rsidRPr="00A52CE7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142641" w:rsidRPr="00142641" w:rsidRDefault="00142641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№3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>
        <w:rPr>
          <w:rFonts w:ascii="Times New Roman" w:hAnsi="Times New Roman" w:cs="Times New Roman"/>
          <w:sz w:val="24"/>
        </w:rPr>
        <w:t xml:space="preserve">раздела </w:t>
      </w:r>
      <w:r w:rsidRPr="00D24CBE">
        <w:rPr>
          <w:rFonts w:ascii="Times New Roman" w:hAnsi="Times New Roman" w:cs="Times New Roman"/>
          <w:sz w:val="24"/>
        </w:rPr>
        <w:t>«Мастерство в профессии»</w:t>
      </w:r>
      <w:r w:rsidRPr="00D24CB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>
        <w:rPr>
          <w:rFonts w:ascii="Times New Roman" w:hAnsi="Times New Roman" w:cs="Times New Roman"/>
          <w:sz w:val="24"/>
        </w:rPr>
        <w:t xml:space="preserve">разделу </w:t>
      </w:r>
      <w:r w:rsidRPr="00D24CBE">
        <w:rPr>
          <w:rFonts w:ascii="Times New Roman" w:hAnsi="Times New Roman" w:cs="Times New Roman"/>
          <w:sz w:val="24"/>
        </w:rPr>
        <w:t>«Мастерство в профессии»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D24CBE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lastRenderedPageBreak/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>
        <w:rPr>
          <w:rFonts w:ascii="Times New Roman" w:hAnsi="Times New Roman" w:cs="Times New Roman"/>
          <w:sz w:val="24"/>
        </w:rPr>
        <w:t xml:space="preserve">раздела </w:t>
      </w:r>
      <w:r w:rsidRPr="00D24CBE">
        <w:rPr>
          <w:rFonts w:ascii="Times New Roman" w:hAnsi="Times New Roman" w:cs="Times New Roman"/>
          <w:sz w:val="24"/>
        </w:rPr>
        <w:t>«Мастерство в профессии»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:rsidR="00D24CBE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осуществляется в виде творческой работы (сочинение)</w:t>
      </w:r>
    </w:p>
    <w:p w:rsidR="00D24CBE" w:rsidRPr="008D3612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:rsidR="00D24CBE" w:rsidRPr="00142641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:rsidR="00142641" w:rsidRPr="00142641" w:rsidRDefault="00D24CBE" w:rsidP="00D24C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:rsidR="00D24CBE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i/>
          <w:sz w:val="24"/>
          <w:szCs w:val="22"/>
        </w:rPr>
      </w:pPr>
      <w:r>
        <w:rPr>
          <w:rFonts w:ascii="Times New Roman" w:hAnsi="Times New Roman" w:cs="Times New Roman"/>
          <w:i/>
          <w:sz w:val="24"/>
          <w:szCs w:val="22"/>
        </w:rPr>
        <w:t>Проверочная работа № 3 по разделу «Мастерство в профессии»</w:t>
      </w:r>
    </w:p>
    <w:p w:rsidR="00D24CBE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Напишите эссе на одну из тем:</w:t>
      </w:r>
    </w:p>
    <w:p w:rsidR="00D24CBE" w:rsidRPr="00736DBC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Style w:val="FranklinGothicBook115pt0pt"/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2"/>
        </w:rPr>
        <w:t>1. Почему я хочу стать учителем?</w:t>
      </w:r>
    </w:p>
    <w:p w:rsidR="00D24CBE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2. Каким я хочу быть учителем?</w:t>
      </w:r>
    </w:p>
    <w:p w:rsidR="004179E0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>3. Какого учителя можно назвать мастером?</w:t>
      </w:r>
    </w:p>
    <w:p w:rsidR="00D24CBE" w:rsidRDefault="00D24CBE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ческой работы 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 xml:space="preserve">описана в </w:t>
      </w:r>
      <w:r w:rsidR="00BE2BB8">
        <w:rPr>
          <w:rFonts w:ascii="Times New Roman" w:eastAsia="Times New Roman" w:hAnsi="Times New Roman" w:cs="Times New Roman"/>
          <w:sz w:val="24"/>
          <w:szCs w:val="24"/>
        </w:rPr>
        <w:t>Приложении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12B5" w:rsidRPr="003311AD" w:rsidRDefault="002F12B5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D24CBE" w:rsidRDefault="00D24CBE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№4</w:t>
      </w:r>
    </w:p>
    <w:p w:rsidR="00892D3C" w:rsidRPr="00F56DB9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892D3C" w:rsidRPr="00F56DB9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Pr="00892D3C">
        <w:rPr>
          <w:rFonts w:ascii="Times New Roman" w:hAnsi="Times New Roman" w:cs="Times New Roman"/>
          <w:sz w:val="24"/>
        </w:rPr>
        <w:t>М.И. Цветаевой, А.А. Ахматовой, А. Платонова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92D3C" w:rsidRPr="00F56DB9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892D3C" w:rsidRPr="00F56DB9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у</w:t>
      </w:r>
      <w:r w:rsidRPr="00892D3C">
        <w:rPr>
          <w:rFonts w:ascii="Times New Roman" w:hAnsi="Times New Roman" w:cs="Times New Roman"/>
          <w:sz w:val="24"/>
        </w:rPr>
        <w:t>М.И. Цветаевой, А.А. Ахматовой, А. Платонова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92D3C" w:rsidRPr="00F56DB9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892D3C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Pr="00892D3C">
        <w:rPr>
          <w:rFonts w:ascii="Times New Roman" w:hAnsi="Times New Roman" w:cs="Times New Roman"/>
          <w:sz w:val="24"/>
        </w:rPr>
        <w:t>М.И. Цветаевой, А.А. Ахматовой, А. Платонова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:rsidR="00892D3C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может осуществляться в виде творческой работы (сочинение), или в виде работы комплексного характера, состоящей из двух частей – теста и ответа на проблемный вопрос</w:t>
      </w:r>
    </w:p>
    <w:p w:rsidR="00892D3C" w:rsidRPr="008D3612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:rsidR="00892D3C" w:rsidRPr="00142641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:rsidR="00142641" w:rsidRPr="00892D3C" w:rsidRDefault="00892D3C" w:rsidP="00892D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92D3C">
        <w:rPr>
          <w:rFonts w:ascii="Times New Roman" w:hAnsi="Times New Roman" w:cs="Times New Roman"/>
          <w:b/>
          <w:sz w:val="24"/>
          <w:szCs w:val="24"/>
        </w:rPr>
        <w:t>Примеры тем творческих работ</w:t>
      </w:r>
    </w:p>
    <w:p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2D3C">
        <w:rPr>
          <w:rFonts w:ascii="Times New Roman" w:hAnsi="Times New Roman" w:cs="Times New Roman"/>
          <w:bCs/>
          <w:i/>
          <w:sz w:val="24"/>
          <w:szCs w:val="24"/>
        </w:rPr>
        <w:t xml:space="preserve">Тема 5.1. </w:t>
      </w:r>
      <w:proofErr w:type="spellStart"/>
      <w:r w:rsidRPr="00892D3C">
        <w:rPr>
          <w:rFonts w:ascii="Times New Roman" w:hAnsi="Times New Roman" w:cs="Times New Roman"/>
          <w:i/>
          <w:sz w:val="24"/>
          <w:szCs w:val="24"/>
        </w:rPr>
        <w:t>Исповедальность</w:t>
      </w:r>
      <w:proofErr w:type="spellEnd"/>
      <w:r w:rsidRPr="00892D3C">
        <w:rPr>
          <w:rFonts w:ascii="Times New Roman" w:hAnsi="Times New Roman" w:cs="Times New Roman"/>
          <w:i/>
          <w:sz w:val="24"/>
          <w:szCs w:val="24"/>
        </w:rPr>
        <w:t xml:space="preserve"> лирики М.И. Цветаевой</w:t>
      </w:r>
    </w:p>
    <w:p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>1. Напишите аннотацию (0,5 стр.) к сборникам стихотворений М. И. Цветаевой, кратко охарактеризовав ведущие темы и образы ее творчества, характер лирического героя, значение их поэзии для современного читателя (чем может быть интересен).</w:t>
      </w:r>
    </w:p>
    <w:p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:rsidR="00892D3C" w:rsidRPr="00892D3C" w:rsidRDefault="00C94D4E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8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Мотивы лирики М. Цветаевой</w:t>
        </w:r>
      </w:hyperlink>
    </w:p>
    <w:p w:rsidR="00892D3C" w:rsidRPr="00892D3C" w:rsidRDefault="00C94D4E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9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Исповедальная лирика Марины Цветаевой</w:t>
        </w:r>
      </w:hyperlink>
    </w:p>
    <w:p w:rsidR="00892D3C" w:rsidRPr="00892D3C" w:rsidRDefault="00C94D4E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0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Москва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 xml:space="preserve"> Марины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Цветаевой</w:t>
        </w:r>
      </w:hyperlink>
    </w:p>
    <w:p w:rsidR="00892D3C" w:rsidRPr="00892D3C" w:rsidRDefault="00C94D4E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1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Любовная лирика М. Цветаевой</w:t>
        </w:r>
      </w:hyperlink>
    </w:p>
    <w:p w:rsidR="00892D3C" w:rsidRPr="00892D3C" w:rsidRDefault="00C94D4E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2" w:history="1"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П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оэт 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 xml:space="preserve">Серебряного века 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М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арина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Цветаев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а</w:t>
        </w:r>
      </w:hyperlink>
    </w:p>
    <w:p w:rsidR="00892D3C" w:rsidRPr="00892D3C" w:rsidRDefault="00C94D4E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3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Поэзия Марины Цветаевой — дневник ее души</w:t>
        </w:r>
      </w:hyperlink>
    </w:p>
    <w:p w:rsidR="00892D3C" w:rsidRPr="00892D3C" w:rsidRDefault="00C94D4E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4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Россия — взгляд издалек</w:t>
        </w:r>
        <w:proofErr w:type="gramStart"/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а(</w:t>
        </w:r>
        <w:proofErr w:type="gramEnd"/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по зарубежной лирике М. Цветаевой)</w:t>
        </w:r>
      </w:hyperlink>
    </w:p>
    <w:p w:rsidR="00892D3C" w:rsidRPr="00892D3C" w:rsidRDefault="00C94D4E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5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Что мне близко в наследии М. Цветаевой</w:t>
        </w:r>
      </w:hyperlink>
    </w:p>
    <w:p w:rsidR="00892D3C" w:rsidRPr="00892D3C" w:rsidRDefault="00C94D4E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hyperlink r:id="rId26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Что нужно человеку для счастья? (по лирике М. Цветаевой)</w:t>
        </w:r>
      </w:hyperlink>
    </w:p>
    <w:p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2D3C">
        <w:rPr>
          <w:rFonts w:ascii="Times New Roman" w:hAnsi="Times New Roman" w:cs="Times New Roman"/>
          <w:bCs/>
          <w:i/>
          <w:sz w:val="24"/>
          <w:szCs w:val="24"/>
        </w:rPr>
        <w:t xml:space="preserve">Тема 5.2. </w:t>
      </w:r>
      <w:r w:rsidRPr="00892D3C">
        <w:rPr>
          <w:rFonts w:ascii="Times New Roman" w:hAnsi="Times New Roman" w:cs="Times New Roman"/>
          <w:i/>
          <w:sz w:val="24"/>
          <w:szCs w:val="24"/>
        </w:rPr>
        <w:t>Андрей Платонов. «Усомнившийся Макар»</w:t>
      </w:r>
    </w:p>
    <w:p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lastRenderedPageBreak/>
        <w:t>1. Напишите сочинение-рассуждение «Главная проблема рассказа А. Платонова «Усомнившийся Макар» – это «потеря души людей в городе и во всей стране».</w:t>
      </w:r>
    </w:p>
    <w:p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>2. Напишите рецензию на рассказ А. Платонова «Усомнившийся Макар»</w:t>
      </w:r>
    </w:p>
    <w:p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Style w:val="FranklinGothicBook115pt0pt"/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bCs/>
          <w:i/>
          <w:sz w:val="24"/>
          <w:szCs w:val="24"/>
        </w:rPr>
        <w:t>Тема 5.3. Вечные темы в поэзии А.А. Ахматовой</w:t>
      </w:r>
    </w:p>
    <w:p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 xml:space="preserve">1. Напишите аннотацию (0,5 стр.) к сборникам стихотворений </w:t>
      </w:r>
      <w:r w:rsidRPr="00892D3C">
        <w:rPr>
          <w:rFonts w:ascii="Times New Roman" w:hAnsi="Times New Roman" w:cs="Times New Roman"/>
          <w:bCs/>
          <w:sz w:val="24"/>
          <w:szCs w:val="24"/>
        </w:rPr>
        <w:t>А. А. Ахматовой</w:t>
      </w:r>
      <w:r w:rsidRPr="00892D3C">
        <w:rPr>
          <w:rFonts w:ascii="Times New Roman" w:hAnsi="Times New Roman" w:cs="Times New Roman"/>
          <w:sz w:val="24"/>
          <w:szCs w:val="24"/>
        </w:rPr>
        <w:t>, кратко охарактеризовав ведущие темы и образы ее творчества, характер лирического героя, значение их поэзии для современного читателя (чем может быть интересен).</w:t>
      </w:r>
    </w:p>
    <w:p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:rsidR="00892D3C" w:rsidRPr="00892D3C" w:rsidRDefault="00C94D4E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7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Стихотворе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ние А. Ахматовой «Родная земля» (восприятие, истолкование, оценка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)</w:t>
        </w:r>
      </w:hyperlink>
    </w:p>
    <w:p w:rsidR="00892D3C" w:rsidRPr="00892D3C" w:rsidRDefault="00C94D4E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8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Стихотворение А.Ахматовой «Зап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лаканная осень, как вдова...» (восприятие, истолкование, оценка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)</w:t>
        </w:r>
      </w:hyperlink>
    </w:p>
    <w:p w:rsidR="00892D3C" w:rsidRPr="00892D3C" w:rsidRDefault="00892D3C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D3C">
        <w:rPr>
          <w:rFonts w:ascii="Times New Roman" w:eastAsia="Times New Roman" w:hAnsi="Times New Roman" w:cs="Times New Roman"/>
          <w:sz w:val="24"/>
          <w:szCs w:val="24"/>
        </w:rPr>
        <w:t>Стихотворение А. Ахматовой</w:t>
      </w:r>
      <w:r w:rsidRPr="00892D3C">
        <w:rPr>
          <w:rFonts w:ascii="Times New Roman" w:eastAsia="Century Schoolbook" w:hAnsi="Times New Roman" w:cs="Times New Roman"/>
          <w:sz w:val="24"/>
          <w:szCs w:val="24"/>
        </w:rPr>
        <w:t xml:space="preserve"> «</w:t>
      </w:r>
      <w:r w:rsidRPr="00892D3C">
        <w:rPr>
          <w:rFonts w:ascii="Times New Roman" w:eastAsia="Times New Roman" w:hAnsi="Times New Roman" w:cs="Times New Roman"/>
          <w:sz w:val="24"/>
          <w:szCs w:val="24"/>
        </w:rPr>
        <w:t xml:space="preserve">Мне голос был. Он звал </w:t>
      </w:r>
      <w:proofErr w:type="spellStart"/>
      <w:r w:rsidRPr="00892D3C">
        <w:rPr>
          <w:rFonts w:ascii="Times New Roman" w:eastAsia="Times New Roman" w:hAnsi="Times New Roman" w:cs="Times New Roman"/>
          <w:sz w:val="24"/>
          <w:szCs w:val="24"/>
        </w:rPr>
        <w:t>утешно</w:t>
      </w:r>
      <w:proofErr w:type="spellEnd"/>
      <w:r w:rsidRPr="00892D3C">
        <w:rPr>
          <w:rFonts w:ascii="Times New Roman" w:hAnsi="Times New Roman" w:cs="Times New Roman"/>
          <w:bCs/>
          <w:sz w:val="24"/>
          <w:szCs w:val="24"/>
        </w:rPr>
        <w:t xml:space="preserve">…» </w:t>
      </w:r>
      <w:r w:rsidRPr="00892D3C">
        <w:rPr>
          <w:rFonts w:ascii="Times New Roman" w:eastAsia="Times New Roman" w:hAnsi="Times New Roman" w:cs="Times New Roman"/>
          <w:sz w:val="24"/>
          <w:szCs w:val="24"/>
        </w:rPr>
        <w:t>(восприятие, истолкование, оценка)</w:t>
      </w:r>
    </w:p>
    <w:p w:rsidR="00892D3C" w:rsidRPr="00892D3C" w:rsidRDefault="00C94D4E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9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«Слава тебе, безысходная боль» (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т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ема любви в лирике А.Ахматовой)</w:t>
        </w:r>
      </w:hyperlink>
    </w:p>
    <w:p w:rsidR="00892D3C" w:rsidRPr="00892D3C" w:rsidRDefault="00C94D4E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30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«Я голос ваш, жар вашего дыханья...» (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п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 лирике А.Ахматовой)</w:t>
        </w:r>
      </w:hyperlink>
    </w:p>
    <w:p w:rsidR="00892D3C" w:rsidRPr="00892D3C" w:rsidRDefault="00C94D4E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31" w:history="1"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"Я научилась просто, мудро жить..." (ф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илософские мотивы лирики А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 xml:space="preserve">. 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Ахматовой</w:t>
        </w:r>
      </w:hyperlink>
      <w:r w:rsidR="00892D3C" w:rsidRPr="00892D3C">
        <w:rPr>
          <w:rFonts w:ascii="Times New Roman" w:hAnsi="Times New Roman" w:cs="Times New Roman"/>
          <w:bCs/>
          <w:sz w:val="24"/>
          <w:szCs w:val="24"/>
        </w:rPr>
        <w:t>)</w:t>
      </w:r>
    </w:p>
    <w:p w:rsidR="00892D3C" w:rsidRPr="00892D3C" w:rsidRDefault="00C94D4E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32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"Невозможно жить душе без песен" (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п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оэзия А. Ахматовой)</w:t>
        </w:r>
      </w:hyperlink>
    </w:p>
    <w:p w:rsidR="00892D3C" w:rsidRPr="00892D3C" w:rsidRDefault="00C94D4E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33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"Я была тогда с моим народом..." (по стихотворениям А. Ахматовой)</w:t>
        </w:r>
      </w:hyperlink>
    </w:p>
    <w:p w:rsidR="00892D3C" w:rsidRPr="00892D3C" w:rsidRDefault="00C94D4E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34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Гражданская лирика А. Ахматовой</w:t>
        </w:r>
      </w:hyperlink>
    </w:p>
    <w:p w:rsidR="00892D3C" w:rsidRPr="00892D3C" w:rsidRDefault="00C94D4E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35" w:history="1"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 xml:space="preserve">Поэт Серебряного века 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А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нна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Ахматов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а</w:t>
        </w:r>
      </w:hyperlink>
    </w:p>
    <w:p w:rsidR="00892D3C" w:rsidRPr="00892D3C" w:rsidRDefault="00C94D4E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36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Муза в лирике Ахматовой</w:t>
        </w:r>
      </w:hyperlink>
    </w:p>
    <w:p w:rsidR="00892D3C" w:rsidRPr="00892D3C" w:rsidRDefault="00C94D4E" w:rsidP="00892D3C">
      <w:pPr>
        <w:pStyle w:val="11"/>
        <w:numPr>
          <w:ilvl w:val="0"/>
          <w:numId w:val="20"/>
        </w:numPr>
        <w:spacing w:before="0" w:after="0" w:line="240" w:lineRule="auto"/>
        <w:ind w:left="0" w:right="20" w:firstLine="709"/>
        <w:jc w:val="both"/>
        <w:rPr>
          <w:rStyle w:val="ab"/>
          <w:rFonts w:ascii="Times New Roman" w:eastAsia="Times New Roman" w:hAnsi="Times New Roman" w:cs="Times New Roman"/>
          <w:b/>
          <w:color w:val="auto"/>
          <w:sz w:val="24"/>
          <w:szCs w:val="24"/>
          <w:u w:val="none"/>
        </w:rPr>
      </w:pPr>
      <w:hyperlink r:id="rId37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Основные темы и идеи лирики А. Ахматовой</w:t>
        </w:r>
      </w:hyperlink>
    </w:p>
    <w:p w:rsidR="00142641" w:rsidRPr="00892D3C" w:rsidRDefault="00C94D4E" w:rsidP="00892D3C">
      <w:pPr>
        <w:pStyle w:val="11"/>
        <w:numPr>
          <w:ilvl w:val="0"/>
          <w:numId w:val="20"/>
        </w:numPr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38" w:history="1">
        <w:proofErr w:type="spellStart"/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Романность</w:t>
        </w:r>
        <w:proofErr w:type="spellEnd"/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в лирике Ахматовой</w:t>
        </w:r>
      </w:hyperlink>
    </w:p>
    <w:p w:rsidR="00892D3C" w:rsidRDefault="00892D3C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="00576CE5">
        <w:rPr>
          <w:rFonts w:ascii="Times New Roman" w:eastAsia="Times New Roman" w:hAnsi="Times New Roman" w:cs="Times New Roman"/>
          <w:b/>
          <w:sz w:val="24"/>
          <w:szCs w:val="24"/>
        </w:rPr>
        <w:t>ческой</w:t>
      </w:r>
      <w:proofErr w:type="gramEnd"/>
      <w:r w:rsidR="00576CE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6CE5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>описана</w:t>
      </w:r>
      <w:proofErr w:type="spellEnd"/>
      <w:r w:rsidR="008D15DF">
        <w:rPr>
          <w:rFonts w:ascii="Times New Roman" w:eastAsia="Times New Roman" w:hAnsi="Times New Roman" w:cs="Times New Roman"/>
          <w:sz w:val="24"/>
          <w:szCs w:val="24"/>
        </w:rPr>
        <w:t xml:space="preserve"> в пункте </w:t>
      </w:r>
      <w:r w:rsidR="00BE2BB8">
        <w:rPr>
          <w:rFonts w:ascii="Times New Roman" w:eastAsia="Times New Roman" w:hAnsi="Times New Roman" w:cs="Times New Roman"/>
          <w:sz w:val="24"/>
          <w:szCs w:val="24"/>
        </w:rPr>
        <w:t>Приложении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12B5" w:rsidRPr="008D15DF" w:rsidRDefault="002F12B5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8D15DF" w:rsidRDefault="008D15DF" w:rsidP="009A459D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A459D" w:rsidRPr="009A459D" w:rsidRDefault="009A459D" w:rsidP="009A459D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A459D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работы комплексного характера:</w:t>
      </w:r>
    </w:p>
    <w:p w:rsidR="00892D3C" w:rsidRDefault="009A459D" w:rsidP="009A459D">
      <w:pPr>
        <w:pStyle w:val="a9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комплексного характера состоит из двух частей – теста и ответа на проблемный вопрос.</w:t>
      </w:r>
      <w:r w:rsidRPr="00F56DB9">
        <w:rPr>
          <w:rFonts w:ascii="Times New Roman" w:hAnsi="Times New Roman"/>
          <w:sz w:val="24"/>
          <w:szCs w:val="24"/>
        </w:rPr>
        <w:t xml:space="preserve"> На выполнение работы отводится 45 мин. Для выполнения заданий дополнительного оборудования не требуется.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Максимальный балл за выполнение всей работы – </w:t>
      </w:r>
      <w:r>
        <w:rPr>
          <w:rFonts w:ascii="Times New Roman" w:hAnsi="Times New Roman"/>
          <w:color w:val="1A1A1A"/>
          <w:sz w:val="24"/>
          <w:szCs w:val="24"/>
        </w:rPr>
        <w:t>8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балл</w:t>
      </w:r>
      <w:r>
        <w:rPr>
          <w:rFonts w:ascii="Times New Roman" w:hAnsi="Times New Roman"/>
          <w:color w:val="1A1A1A"/>
          <w:sz w:val="24"/>
          <w:szCs w:val="24"/>
        </w:rPr>
        <w:t>ов</w:t>
      </w:r>
      <w:r w:rsidRPr="00142641">
        <w:rPr>
          <w:rFonts w:ascii="Times New Roman" w:hAnsi="Times New Roman"/>
          <w:color w:val="1A1A1A"/>
          <w:sz w:val="24"/>
          <w:szCs w:val="24"/>
        </w:rPr>
        <w:t>.</w:t>
      </w:r>
    </w:p>
    <w:p w:rsidR="009A459D" w:rsidRPr="009A459D" w:rsidRDefault="009A459D" w:rsidP="009A459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9A459D">
        <w:rPr>
          <w:rFonts w:ascii="Times New Roman" w:hAnsi="Times New Roman"/>
          <w:b/>
          <w:sz w:val="24"/>
        </w:rPr>
        <w:t xml:space="preserve">Проверочная работа № 4 по творчеству М.И. Цветаевой, А.А. Ахматовой, </w:t>
      </w:r>
      <w:r>
        <w:rPr>
          <w:rFonts w:ascii="Times New Roman" w:hAnsi="Times New Roman"/>
          <w:b/>
          <w:sz w:val="24"/>
        </w:rPr>
        <w:br/>
      </w:r>
      <w:r w:rsidRPr="009A459D">
        <w:rPr>
          <w:rFonts w:ascii="Times New Roman" w:hAnsi="Times New Roman"/>
          <w:b/>
          <w:sz w:val="24"/>
        </w:rPr>
        <w:t>А. Платонова</w:t>
      </w:r>
    </w:p>
    <w:p w:rsidR="00892D3C" w:rsidRDefault="009A459D" w:rsidP="009A459D">
      <w:pPr>
        <w:pStyle w:val="a9"/>
        <w:ind w:firstLine="709"/>
        <w:rPr>
          <w:rFonts w:ascii="Times New Roman" w:hAnsi="Times New Roman"/>
          <w:b/>
          <w:sz w:val="24"/>
          <w:szCs w:val="24"/>
        </w:rPr>
      </w:pPr>
      <w:r w:rsidRPr="003037C9">
        <w:rPr>
          <w:rFonts w:ascii="Times New Roman" w:hAnsi="Times New Roman"/>
          <w:b/>
          <w:bCs/>
          <w:sz w:val="24"/>
          <w:szCs w:val="24"/>
        </w:rPr>
        <w:t>Часть 1</w:t>
      </w:r>
    </w:p>
    <w:p w:rsidR="00892D3C" w:rsidRPr="009A459D" w:rsidRDefault="00892D3C" w:rsidP="009A459D">
      <w:pPr>
        <w:pStyle w:val="a9"/>
        <w:ind w:firstLine="709"/>
        <w:rPr>
          <w:rFonts w:ascii="Times New Roman" w:hAnsi="Times New Roman"/>
          <w:i/>
          <w:sz w:val="24"/>
          <w:szCs w:val="24"/>
        </w:rPr>
      </w:pPr>
      <w:r w:rsidRPr="009A459D">
        <w:rPr>
          <w:rFonts w:ascii="Times New Roman" w:hAnsi="Times New Roman"/>
          <w:i/>
          <w:sz w:val="24"/>
          <w:szCs w:val="24"/>
        </w:rPr>
        <w:t xml:space="preserve">Прочитайте приведенное ниже стихотворение и выполните задания </w:t>
      </w:r>
      <w:r w:rsidR="009A459D">
        <w:rPr>
          <w:rFonts w:ascii="Times New Roman" w:hAnsi="Times New Roman"/>
          <w:i/>
          <w:sz w:val="24"/>
          <w:szCs w:val="24"/>
        </w:rPr>
        <w:t>1 – 3.</w:t>
      </w:r>
      <w:r w:rsidRPr="009A459D">
        <w:rPr>
          <w:rFonts w:ascii="Times New Roman" w:hAnsi="Times New Roman"/>
          <w:i/>
          <w:sz w:val="24"/>
          <w:szCs w:val="24"/>
        </w:rPr>
        <w:tab/>
      </w:r>
    </w:p>
    <w:p w:rsidR="00892D3C" w:rsidRPr="00F15493" w:rsidRDefault="00892D3C" w:rsidP="009A459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F15493">
        <w:rPr>
          <w:rFonts w:ascii="Times New Roman" w:hAnsi="Times New Roman"/>
          <w:b/>
          <w:sz w:val="24"/>
          <w:szCs w:val="24"/>
        </w:rPr>
        <w:t>Творчество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A459D" w:rsidTr="009A459D">
        <w:tc>
          <w:tcPr>
            <w:tcW w:w="4785" w:type="dxa"/>
          </w:tcPr>
          <w:p w:rsidR="009A459D" w:rsidRPr="000E1536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Бывает так: какая-то истома; </w:t>
            </w:r>
          </w:p>
          <w:p w:rsidR="009A459D" w:rsidRPr="000E1536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В ушах не умолкает бой часов; </w:t>
            </w:r>
          </w:p>
          <w:p w:rsidR="009A459D" w:rsidRPr="000E1536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Вдали раскат стихающего грома. </w:t>
            </w:r>
          </w:p>
          <w:p w:rsidR="009A459D" w:rsidRPr="000E1536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Неузнанных и пленных голосов </w:t>
            </w:r>
          </w:p>
          <w:p w:rsidR="009A459D" w:rsidRPr="000E1536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Мне чудятся и жалобы и стоны, </w:t>
            </w:r>
          </w:p>
          <w:p w:rsidR="009A459D" w:rsidRPr="000E1536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Сужается какой-то тайный круг, </w:t>
            </w:r>
          </w:p>
          <w:p w:rsidR="009A459D" w:rsidRPr="000E1536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Но в этой бездне шепотов и звонов </w:t>
            </w:r>
          </w:p>
          <w:p w:rsidR="009A459D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>Встает один все победивший звук.</w:t>
            </w:r>
          </w:p>
        </w:tc>
        <w:tc>
          <w:tcPr>
            <w:tcW w:w="4786" w:type="dxa"/>
          </w:tcPr>
          <w:p w:rsidR="009A459D" w:rsidRPr="000E1536" w:rsidRDefault="009A459D" w:rsidP="009A459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Так вкруг него непоправимо тихо, </w:t>
            </w:r>
          </w:p>
          <w:p w:rsidR="009A459D" w:rsidRPr="000E1536" w:rsidRDefault="009A459D" w:rsidP="009A459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Что слышно, как в лесу растет трава, </w:t>
            </w:r>
          </w:p>
          <w:p w:rsidR="009A459D" w:rsidRPr="000E1536" w:rsidRDefault="009A459D" w:rsidP="009A459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Как по земле идет с котомкой лихо. </w:t>
            </w:r>
          </w:p>
          <w:p w:rsidR="009A459D" w:rsidRPr="00AC3921" w:rsidRDefault="009A459D" w:rsidP="009A459D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AC3921">
              <w:rPr>
                <w:rFonts w:ascii="Times New Roman" w:hAnsi="Times New Roman"/>
                <w:i/>
                <w:sz w:val="24"/>
                <w:szCs w:val="24"/>
              </w:rPr>
              <w:t xml:space="preserve">Но вот уже послышались слова </w:t>
            </w:r>
          </w:p>
          <w:p w:rsidR="009A459D" w:rsidRPr="00AC3921" w:rsidRDefault="009A459D" w:rsidP="009A459D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AC3921">
              <w:rPr>
                <w:rFonts w:ascii="Times New Roman" w:hAnsi="Times New Roman"/>
                <w:i/>
                <w:sz w:val="24"/>
                <w:szCs w:val="24"/>
              </w:rPr>
              <w:t xml:space="preserve">И легких рифм сигнальные звоночки, — </w:t>
            </w:r>
          </w:p>
          <w:p w:rsidR="009A459D" w:rsidRPr="00AC3921" w:rsidRDefault="009A459D" w:rsidP="009A459D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AC3921">
              <w:rPr>
                <w:rFonts w:ascii="Times New Roman" w:hAnsi="Times New Roman"/>
                <w:i/>
                <w:sz w:val="24"/>
                <w:szCs w:val="24"/>
              </w:rPr>
              <w:t xml:space="preserve">Тогда я начинаю понимать, </w:t>
            </w:r>
          </w:p>
          <w:p w:rsidR="009A459D" w:rsidRDefault="009A459D" w:rsidP="009A459D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AC3921">
              <w:rPr>
                <w:rFonts w:ascii="Times New Roman" w:hAnsi="Times New Roman"/>
                <w:i/>
                <w:sz w:val="24"/>
                <w:szCs w:val="24"/>
              </w:rPr>
              <w:t xml:space="preserve">И просто продиктованные строчки </w:t>
            </w:r>
          </w:p>
          <w:p w:rsidR="009A459D" w:rsidRDefault="009A459D" w:rsidP="009A459D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</w:t>
            </w:r>
            <w:r w:rsidRPr="00AC3921">
              <w:rPr>
                <w:rFonts w:ascii="Times New Roman" w:hAnsi="Times New Roman"/>
                <w:i/>
                <w:sz w:val="24"/>
                <w:szCs w:val="24"/>
              </w:rPr>
              <w:t>ожатся в белоснежную тетрадь.</w:t>
            </w:r>
          </w:p>
          <w:p w:rsidR="009A459D" w:rsidRPr="009A459D" w:rsidRDefault="009A459D" w:rsidP="009A459D">
            <w:pPr>
              <w:pStyle w:val="a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59D">
              <w:rPr>
                <w:rFonts w:ascii="Times New Roman" w:hAnsi="Times New Roman"/>
                <w:sz w:val="24"/>
                <w:szCs w:val="24"/>
              </w:rPr>
              <w:t>А.А. Ахматова</w:t>
            </w:r>
          </w:p>
        </w:tc>
      </w:tr>
    </w:tbl>
    <w:p w:rsidR="009A459D" w:rsidRPr="002F12B5" w:rsidRDefault="00892D3C" w:rsidP="009A459D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F12B5">
        <w:rPr>
          <w:rFonts w:ascii="Times New Roman" w:hAnsi="Times New Roman"/>
          <w:i/>
          <w:sz w:val="24"/>
          <w:szCs w:val="24"/>
        </w:rPr>
        <w:lastRenderedPageBreak/>
        <w:t xml:space="preserve">Ответом к заданиям </w:t>
      </w:r>
      <w:r w:rsidR="009A459D" w:rsidRPr="002F12B5">
        <w:rPr>
          <w:rFonts w:ascii="Times New Roman" w:hAnsi="Times New Roman"/>
          <w:i/>
          <w:sz w:val="24"/>
          <w:szCs w:val="24"/>
        </w:rPr>
        <w:t>1 – 3</w:t>
      </w:r>
      <w:r w:rsidRPr="002F12B5">
        <w:rPr>
          <w:rFonts w:ascii="Times New Roman" w:hAnsi="Times New Roman"/>
          <w:i/>
          <w:sz w:val="24"/>
          <w:szCs w:val="24"/>
        </w:rPr>
        <w:t xml:space="preserve"> является слово или словосочетание, или последовательность цифр.</w:t>
      </w:r>
    </w:p>
    <w:p w:rsidR="009A459D" w:rsidRDefault="009A459D" w:rsidP="009A459D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9A459D">
        <w:rPr>
          <w:rFonts w:ascii="Times New Roman" w:hAnsi="Times New Roman"/>
          <w:b/>
          <w:sz w:val="24"/>
          <w:szCs w:val="24"/>
        </w:rPr>
        <w:t>1.</w:t>
      </w:r>
      <w:r w:rsidR="00892D3C" w:rsidRPr="000E1536">
        <w:rPr>
          <w:rFonts w:ascii="Times New Roman" w:hAnsi="Times New Roman"/>
          <w:sz w:val="24"/>
          <w:szCs w:val="24"/>
        </w:rPr>
        <w:t xml:space="preserve">Укажите название </w:t>
      </w:r>
      <w:r w:rsidR="00892D3C">
        <w:rPr>
          <w:rFonts w:ascii="Times New Roman" w:hAnsi="Times New Roman"/>
          <w:sz w:val="24"/>
          <w:szCs w:val="24"/>
        </w:rPr>
        <w:t>литературного</w:t>
      </w:r>
      <w:r w:rsidR="00892D3C" w:rsidRPr="000E1536">
        <w:rPr>
          <w:rFonts w:ascii="Times New Roman" w:hAnsi="Times New Roman"/>
          <w:sz w:val="24"/>
          <w:szCs w:val="24"/>
        </w:rPr>
        <w:t xml:space="preserve"> течения в поэзии начала XX века, одним из основоположников которого являлась </w:t>
      </w:r>
      <w:r w:rsidR="00892D3C">
        <w:rPr>
          <w:rFonts w:ascii="Times New Roman" w:hAnsi="Times New Roman"/>
          <w:sz w:val="24"/>
          <w:szCs w:val="24"/>
        </w:rPr>
        <w:t xml:space="preserve">А. </w:t>
      </w:r>
      <w:r w:rsidR="00892D3C" w:rsidRPr="000E1536">
        <w:rPr>
          <w:rFonts w:ascii="Times New Roman" w:hAnsi="Times New Roman"/>
          <w:sz w:val="24"/>
          <w:szCs w:val="24"/>
        </w:rPr>
        <w:t>Ахматова.</w:t>
      </w:r>
    </w:p>
    <w:p w:rsidR="00892D3C" w:rsidRPr="000E1536" w:rsidRDefault="009A459D" w:rsidP="009A459D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9A459D">
        <w:rPr>
          <w:rFonts w:ascii="Times New Roman" w:hAnsi="Times New Roman"/>
          <w:b/>
          <w:sz w:val="24"/>
          <w:szCs w:val="24"/>
        </w:rPr>
        <w:t>2.</w:t>
      </w:r>
      <w:r w:rsidR="00892D3C">
        <w:rPr>
          <w:rFonts w:ascii="Times New Roman" w:hAnsi="Times New Roman"/>
          <w:sz w:val="24"/>
          <w:szCs w:val="24"/>
        </w:rPr>
        <w:t>Как</w:t>
      </w:r>
      <w:r w:rsidR="00892D3C" w:rsidRPr="000E1536">
        <w:rPr>
          <w:rFonts w:ascii="Times New Roman" w:hAnsi="Times New Roman"/>
          <w:sz w:val="24"/>
          <w:szCs w:val="24"/>
        </w:rPr>
        <w:t xml:space="preserve"> в литературоведении называют изобраз</w:t>
      </w:r>
      <w:r w:rsidR="00892D3C">
        <w:rPr>
          <w:rFonts w:ascii="Times New Roman" w:hAnsi="Times New Roman"/>
          <w:sz w:val="24"/>
          <w:szCs w:val="24"/>
        </w:rPr>
        <w:t xml:space="preserve">ительно-выразительное средство (основано на прямом сопоставлении), </w:t>
      </w:r>
      <w:r w:rsidR="00892D3C" w:rsidRPr="000E1536">
        <w:rPr>
          <w:rFonts w:ascii="Times New Roman" w:hAnsi="Times New Roman"/>
          <w:sz w:val="24"/>
          <w:szCs w:val="24"/>
        </w:rPr>
        <w:t>использованное А.А. Ахматовой для «усиления» образа наступившей тишины:</w:t>
      </w:r>
    </w:p>
    <w:p w:rsidR="00892D3C" w:rsidRPr="000E1536" w:rsidRDefault="00892D3C" w:rsidP="009A459D">
      <w:pPr>
        <w:pStyle w:val="a9"/>
        <w:ind w:firstLine="709"/>
        <w:rPr>
          <w:rFonts w:ascii="Times New Roman" w:hAnsi="Times New Roman"/>
          <w:i/>
          <w:sz w:val="24"/>
          <w:szCs w:val="24"/>
        </w:rPr>
      </w:pPr>
      <w:r w:rsidRPr="000E1536">
        <w:rPr>
          <w:rFonts w:ascii="Times New Roman" w:hAnsi="Times New Roman"/>
          <w:i/>
          <w:sz w:val="24"/>
          <w:szCs w:val="24"/>
        </w:rPr>
        <w:t>Так вкруг него непоправимо тихо,</w:t>
      </w:r>
    </w:p>
    <w:p w:rsidR="00892D3C" w:rsidRPr="000E1536" w:rsidRDefault="00892D3C" w:rsidP="009A459D">
      <w:pPr>
        <w:pStyle w:val="a9"/>
        <w:ind w:firstLine="709"/>
        <w:rPr>
          <w:rFonts w:ascii="Times New Roman" w:hAnsi="Times New Roman"/>
          <w:i/>
          <w:sz w:val="24"/>
          <w:szCs w:val="24"/>
        </w:rPr>
      </w:pPr>
      <w:r w:rsidRPr="000E1536">
        <w:rPr>
          <w:rFonts w:ascii="Times New Roman" w:hAnsi="Times New Roman"/>
          <w:i/>
          <w:sz w:val="24"/>
          <w:szCs w:val="24"/>
        </w:rPr>
        <w:t xml:space="preserve">Что слышно, </w:t>
      </w:r>
      <w:r w:rsidRPr="00B17F2D">
        <w:rPr>
          <w:rFonts w:ascii="Times New Roman" w:hAnsi="Times New Roman"/>
          <w:b/>
          <w:i/>
          <w:sz w:val="24"/>
          <w:szCs w:val="24"/>
        </w:rPr>
        <w:t>как в лесу растет трава,</w:t>
      </w:r>
    </w:p>
    <w:p w:rsidR="009A459D" w:rsidRDefault="00892D3C" w:rsidP="009A459D">
      <w:pPr>
        <w:pStyle w:val="a9"/>
        <w:ind w:firstLine="709"/>
        <w:rPr>
          <w:rFonts w:ascii="Times New Roman" w:hAnsi="Times New Roman"/>
          <w:b/>
          <w:i/>
          <w:sz w:val="24"/>
          <w:szCs w:val="24"/>
        </w:rPr>
      </w:pPr>
      <w:r w:rsidRPr="00B17F2D">
        <w:rPr>
          <w:rFonts w:ascii="Times New Roman" w:hAnsi="Times New Roman"/>
          <w:b/>
          <w:i/>
          <w:sz w:val="24"/>
          <w:szCs w:val="24"/>
        </w:rPr>
        <w:t>Как по земле идет с котомкой лихо.</w:t>
      </w:r>
    </w:p>
    <w:p w:rsidR="009A459D" w:rsidRDefault="009A459D" w:rsidP="009A459D">
      <w:pPr>
        <w:pStyle w:val="a9"/>
        <w:ind w:firstLine="709"/>
        <w:rPr>
          <w:rFonts w:ascii="Times New Roman" w:hAnsi="Times New Roman"/>
          <w:sz w:val="24"/>
          <w:szCs w:val="24"/>
        </w:rPr>
      </w:pPr>
      <w:r w:rsidRPr="009A459D">
        <w:rPr>
          <w:rFonts w:ascii="Times New Roman" w:hAnsi="Times New Roman"/>
          <w:b/>
          <w:sz w:val="24"/>
          <w:szCs w:val="24"/>
        </w:rPr>
        <w:t>3.</w:t>
      </w:r>
      <w:r w:rsidR="00892D3C" w:rsidRPr="000E1536">
        <w:rPr>
          <w:rFonts w:ascii="Times New Roman" w:hAnsi="Times New Roman"/>
          <w:sz w:val="24"/>
          <w:szCs w:val="24"/>
        </w:rPr>
        <w:t>Из приведённог</w:t>
      </w:r>
      <w:r w:rsidR="00892D3C">
        <w:rPr>
          <w:rFonts w:ascii="Times New Roman" w:hAnsi="Times New Roman"/>
          <w:sz w:val="24"/>
          <w:szCs w:val="24"/>
        </w:rPr>
        <w:t xml:space="preserve">о ниже перечня выберите два </w:t>
      </w:r>
      <w:r w:rsidR="00892D3C" w:rsidRPr="000E1536">
        <w:rPr>
          <w:rFonts w:ascii="Times New Roman" w:hAnsi="Times New Roman"/>
          <w:sz w:val="24"/>
          <w:szCs w:val="24"/>
        </w:rPr>
        <w:t xml:space="preserve">названия художественных средств и приёмов, использованных поэтом в </w:t>
      </w:r>
      <w:r w:rsidR="00892D3C">
        <w:rPr>
          <w:rFonts w:ascii="Times New Roman" w:hAnsi="Times New Roman"/>
          <w:sz w:val="24"/>
          <w:szCs w:val="24"/>
        </w:rPr>
        <w:t>выделенных</w:t>
      </w:r>
      <w:r w:rsidR="00892D3C" w:rsidRPr="000E1536">
        <w:rPr>
          <w:rFonts w:ascii="Times New Roman" w:hAnsi="Times New Roman"/>
          <w:sz w:val="24"/>
          <w:szCs w:val="24"/>
        </w:rPr>
        <w:t xml:space="preserve"> строках данного стихотворения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A459D" w:rsidTr="009A459D">
        <w:tc>
          <w:tcPr>
            <w:tcW w:w="2392" w:type="dxa"/>
          </w:tcPr>
          <w:p w:rsidR="009A459D" w:rsidRDefault="009A459D" w:rsidP="009A459D">
            <w:pPr>
              <w:pStyle w:val="a9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/>
                <w:sz w:val="24"/>
                <w:szCs w:val="24"/>
              </w:rPr>
              <w:t>эпитет</w:t>
            </w:r>
          </w:p>
        </w:tc>
        <w:tc>
          <w:tcPr>
            <w:tcW w:w="2393" w:type="dxa"/>
          </w:tcPr>
          <w:p w:rsidR="009A459D" w:rsidRDefault="009A459D" w:rsidP="009A459D">
            <w:pPr>
              <w:pStyle w:val="a9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/>
                <w:sz w:val="24"/>
                <w:szCs w:val="24"/>
              </w:rPr>
              <w:t>антитеза</w:t>
            </w:r>
          </w:p>
        </w:tc>
        <w:tc>
          <w:tcPr>
            <w:tcW w:w="2393" w:type="dxa"/>
          </w:tcPr>
          <w:p w:rsidR="009A459D" w:rsidRDefault="009A459D" w:rsidP="009A459D">
            <w:pPr>
              <w:pStyle w:val="a9"/>
              <w:ind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сравнение</w:t>
            </w:r>
          </w:p>
        </w:tc>
        <w:tc>
          <w:tcPr>
            <w:tcW w:w="2393" w:type="dxa"/>
          </w:tcPr>
          <w:p w:rsidR="009A459D" w:rsidRDefault="009A459D" w:rsidP="009A459D">
            <w:pPr>
              <w:pStyle w:val="a9"/>
              <w:ind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E1536">
              <w:rPr>
                <w:rFonts w:ascii="Times New Roman" w:hAnsi="Times New Roman"/>
                <w:sz w:val="24"/>
                <w:szCs w:val="24"/>
              </w:rPr>
              <w:t>) метафора</w:t>
            </w:r>
          </w:p>
        </w:tc>
      </w:tr>
    </w:tbl>
    <w:p w:rsidR="009A459D" w:rsidRDefault="009A459D" w:rsidP="009A459D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2</w:t>
      </w:r>
    </w:p>
    <w:p w:rsidR="009A459D" w:rsidRDefault="009A459D" w:rsidP="009A459D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выполнения задания выберите только ОДИН из предложенных вопросов. Напишите развернутый ответ на этот вопрос в объёме не менее 200 слов (при объёме менее 150 слов ответ не оценивается). Отвечайте  полно и многоаспектно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ргументируйте свои тезисы анализом элементов текста произведения.Выявляйте роль художественных средств.Продумывайте композицию развернутого ответа.Избегайте фактических, логических, речевых ошибок.Ответ запишите чётко и разборчиво, соблюдая нормы письменной речи.</w:t>
      </w:r>
    </w:p>
    <w:p w:rsidR="009A459D" w:rsidRDefault="009A459D" w:rsidP="009A459D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E58C1">
        <w:rPr>
          <w:rFonts w:ascii="Times New Roman" w:eastAsia="Times New Roman" w:hAnsi="Times New Roman" w:cs="Times New Roman"/>
          <w:sz w:val="24"/>
          <w:szCs w:val="24"/>
        </w:rPr>
        <w:t>.  Как в лирике А. А. Ахматовой раскрывается тема поэтического творчества?</w:t>
      </w:r>
    </w:p>
    <w:p w:rsidR="009A459D" w:rsidRDefault="009A459D" w:rsidP="009A459D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E58C1">
        <w:rPr>
          <w:rFonts w:ascii="Times New Roman" w:eastAsia="Times New Roman" w:hAnsi="Times New Roman" w:cs="Times New Roman"/>
          <w:sz w:val="24"/>
          <w:szCs w:val="24"/>
        </w:rPr>
        <w:t>.  Тема любви в поэзии серебряного века (На примере произведений одного из поэтов</w:t>
      </w:r>
      <w:proofErr w:type="gramStart"/>
      <w:r w:rsidRPr="004E58C1">
        <w:rPr>
          <w:rFonts w:ascii="Times New Roman" w:eastAsia="Times New Roman" w:hAnsi="Times New Roman" w:cs="Times New Roman"/>
          <w:sz w:val="24"/>
          <w:szCs w:val="24"/>
        </w:rPr>
        <w:t>:А</w:t>
      </w:r>
      <w:proofErr w:type="gramEnd"/>
      <w:r w:rsidRPr="004E58C1">
        <w:rPr>
          <w:rFonts w:ascii="Times New Roman" w:eastAsia="Times New Roman" w:hAnsi="Times New Roman" w:cs="Times New Roman"/>
          <w:sz w:val="24"/>
          <w:szCs w:val="24"/>
        </w:rPr>
        <w:t>. А. Ахматовой, М. И. Цветаевой).</w:t>
      </w:r>
    </w:p>
    <w:p w:rsidR="009A459D" w:rsidRDefault="009A459D" w:rsidP="009A459D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4"/>
        </w:rPr>
      </w:pPr>
      <w:r w:rsidRPr="0050273A">
        <w:rPr>
          <w:rFonts w:ascii="Times New Roman" w:eastAsia="Times New Roman" w:hAnsi="Times New Roman" w:cs="Times New Roman"/>
          <w:sz w:val="24"/>
        </w:rPr>
        <w:t>3. Мы живем, под собою не чуя страны... (На примере произведений  А. А. Ахматовой).</w:t>
      </w:r>
    </w:p>
    <w:p w:rsidR="009A459D" w:rsidRPr="009A459D" w:rsidRDefault="009A459D" w:rsidP="009A459D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0273A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</w:t>
      </w:r>
      <w:r w:rsidRPr="0050273A">
        <w:rPr>
          <w:rFonts w:ascii="Times New Roman" w:hAnsi="Times New Roman"/>
          <w:sz w:val="24"/>
        </w:rPr>
        <w:t>Тема прекрасного и вечного в поэзии (На примере произведений одного из поэтов</w:t>
      </w:r>
      <w:proofErr w:type="gramStart"/>
      <w:r w:rsidRPr="0050273A">
        <w:rPr>
          <w:rFonts w:ascii="Times New Roman" w:hAnsi="Times New Roman"/>
          <w:sz w:val="24"/>
        </w:rPr>
        <w:t>:А</w:t>
      </w:r>
      <w:proofErr w:type="gramEnd"/>
      <w:r w:rsidRPr="0050273A">
        <w:rPr>
          <w:rFonts w:ascii="Times New Roman" w:hAnsi="Times New Roman"/>
          <w:sz w:val="24"/>
        </w:rPr>
        <w:t>. А. Ахматовой, М.И. Цветаевой).</w:t>
      </w:r>
    </w:p>
    <w:p w:rsidR="009A459D" w:rsidRPr="00F9594F" w:rsidRDefault="00576CE5" w:rsidP="00576CE5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F9594F">
        <w:rPr>
          <w:rFonts w:ascii="Times New Roman" w:hAnsi="Times New Roman"/>
          <w:b/>
          <w:sz w:val="24"/>
          <w:szCs w:val="24"/>
        </w:rPr>
        <w:t>Система оценивания работы комплексного характера</w:t>
      </w:r>
    </w:p>
    <w:p w:rsidR="00576CE5" w:rsidRPr="00F9594F" w:rsidRDefault="00576CE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594F">
        <w:rPr>
          <w:rFonts w:ascii="Times New Roman" w:eastAsia="Times New Roman" w:hAnsi="Times New Roman" w:cs="Times New Roman"/>
          <w:i/>
          <w:sz w:val="24"/>
          <w:szCs w:val="24"/>
        </w:rPr>
        <w:t>Критерии оценивания заданий</w:t>
      </w:r>
    </w:p>
    <w:p w:rsidR="00576CE5" w:rsidRPr="00F9594F" w:rsidRDefault="00576CE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594F">
        <w:rPr>
          <w:rFonts w:ascii="Times New Roman" w:eastAsia="Times New Roman" w:hAnsi="Times New Roman" w:cs="Times New Roman"/>
          <w:sz w:val="24"/>
          <w:szCs w:val="24"/>
        </w:rPr>
        <w:t>В тестовой части верный ответ оценивается 1 баллом; неверный / неполный ответ или его отсутствие – 0 баллов. Максимальный балл за тестовую часть – 7 баллов.</w:t>
      </w:r>
    </w:p>
    <w:p w:rsidR="008D15DF" w:rsidRDefault="00576CE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594F">
        <w:rPr>
          <w:rFonts w:ascii="Times New Roman" w:eastAsia="Times New Roman" w:hAnsi="Times New Roman" w:cs="Times New Roman"/>
          <w:sz w:val="24"/>
          <w:szCs w:val="24"/>
        </w:rPr>
        <w:t>Максимальный балл за ответ н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>а проблемный вопрос – 5 баллов.</w:t>
      </w:r>
    </w:p>
    <w:p w:rsidR="00576CE5" w:rsidRDefault="008D15DF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Система</w:t>
      </w:r>
      <w:r w:rsidR="00576CE5" w:rsidRPr="00F9594F">
        <w:rPr>
          <w:rFonts w:ascii="Times New Roman" w:eastAsia="Times New Roman" w:hAnsi="Times New Roman" w:cs="Times New Roman"/>
          <w:sz w:val="24"/>
          <w:szCs w:val="24"/>
        </w:rPr>
        <w:t xml:space="preserve"> оценива</w:t>
      </w:r>
      <w:r>
        <w:rPr>
          <w:rFonts w:ascii="Times New Roman" w:eastAsia="Times New Roman" w:hAnsi="Times New Roman" w:cs="Times New Roman"/>
          <w:sz w:val="24"/>
          <w:szCs w:val="24"/>
        </w:rPr>
        <w:t>ния творческой части работы описана в пункте 4.</w:t>
      </w:r>
    </w:p>
    <w:p w:rsidR="002F12B5" w:rsidRPr="00F9594F" w:rsidRDefault="002F12B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576CE5" w:rsidRDefault="00576CE5" w:rsidP="00576CE5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Максимальный балл за работу комплексного характера - 8 баллов.</w:t>
      </w:r>
    </w:p>
    <w:p w:rsidR="00576CE5" w:rsidRDefault="00576CE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Style w:val="10"/>
        <w:tblW w:w="0" w:type="auto"/>
        <w:tblInd w:w="534" w:type="dxa"/>
        <w:tblLook w:val="04A0"/>
      </w:tblPr>
      <w:tblGrid>
        <w:gridCol w:w="3227"/>
        <w:gridCol w:w="4252"/>
      </w:tblGrid>
      <w:tr w:rsidR="00576CE5" w:rsidRPr="00142641" w:rsidTr="00B436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142641" w:rsidRDefault="00576CE5" w:rsidP="00B436E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142641" w:rsidRDefault="00576CE5" w:rsidP="00B436E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576CE5" w:rsidRPr="00142641" w:rsidTr="00B436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142641" w:rsidRDefault="00576CE5" w:rsidP="00B436E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142641" w:rsidRDefault="00576CE5" w:rsidP="00B436E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акмеизм</w:t>
            </w:r>
          </w:p>
        </w:tc>
      </w:tr>
      <w:tr w:rsidR="00576CE5" w:rsidRPr="00142641" w:rsidTr="00B436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142641" w:rsidRDefault="00576CE5" w:rsidP="00B436E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142641" w:rsidRDefault="00576CE5" w:rsidP="00B436E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сравнение</w:t>
            </w:r>
          </w:p>
        </w:tc>
      </w:tr>
      <w:tr w:rsidR="00576CE5" w:rsidRPr="00142641" w:rsidTr="00B436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142641" w:rsidRDefault="00576CE5" w:rsidP="00B436E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142641" w:rsidRDefault="00576CE5" w:rsidP="00B436E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1, 4</w:t>
            </w:r>
          </w:p>
        </w:tc>
      </w:tr>
    </w:tbl>
    <w:p w:rsidR="00576CE5" w:rsidRPr="00142641" w:rsidRDefault="00576CE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:rsidR="00576CE5" w:rsidRPr="00A52CE7" w:rsidRDefault="00576CE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534" w:type="dxa"/>
        <w:tblLook w:val="04A0"/>
      </w:tblPr>
      <w:tblGrid>
        <w:gridCol w:w="3402"/>
        <w:gridCol w:w="3827"/>
      </w:tblGrid>
      <w:tr w:rsidR="00576CE5" w:rsidRPr="00A52CE7" w:rsidTr="00576CE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576CE5" w:rsidRPr="00A52CE7" w:rsidTr="00576CE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A52CE7" w:rsidRDefault="00576CE5" w:rsidP="00576CE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CD7A42">
              <w:rPr>
                <w:rFonts w:ascii="Times New Roman" w:eastAsia="Times New Roman" w:hAnsi="Times New Roman"/>
                <w:sz w:val="24"/>
                <w:szCs w:val="24"/>
              </w:rPr>
              <w:t>-7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576CE5" w:rsidRPr="00A52CE7" w:rsidTr="00576CE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A52CE7" w:rsidRDefault="00CD7A42" w:rsidP="00576CE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576CE5"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576CE5" w:rsidRPr="00A52CE7" w:rsidTr="00576CE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A52CE7" w:rsidRDefault="00CD7A42" w:rsidP="00CD7A4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576CE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576CE5" w:rsidRPr="00A52CE7" w:rsidTr="00576CE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A52CE7" w:rsidRDefault="00CD7A42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576CE5"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CD2C9C" w:rsidRDefault="00CD2C9C" w:rsidP="00F959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</w:pPr>
    </w:p>
    <w:p w:rsidR="004179E0" w:rsidRPr="004179E0" w:rsidRDefault="00B223EB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lastRenderedPageBreak/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142641" w:rsidRPr="00323E95" w:rsidRDefault="004179E0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3"/>
        </w:rPr>
      </w:pPr>
      <w:r w:rsidRPr="00323E95">
        <w:rPr>
          <w:rFonts w:ascii="Times New Roman" w:eastAsia="Times New Roman" w:hAnsi="Times New Roman" w:cs="Times New Roman"/>
          <w:sz w:val="24"/>
          <w:szCs w:val="23"/>
        </w:rPr>
        <w:t>Промежуточная аттестация прово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 xml:space="preserve">дится в форме </w:t>
      </w:r>
      <w:r w:rsidR="00CD2C9C">
        <w:rPr>
          <w:rFonts w:ascii="Times New Roman" w:eastAsia="Times New Roman" w:hAnsi="Times New Roman" w:cs="Times New Roman"/>
          <w:sz w:val="24"/>
          <w:szCs w:val="23"/>
        </w:rPr>
        <w:t>дифференцированного зачета</w:t>
      </w:r>
      <w:proofErr w:type="gramStart"/>
      <w:r w:rsidR="00CD2C9C">
        <w:rPr>
          <w:rFonts w:ascii="Times New Roman" w:eastAsia="Times New Roman" w:hAnsi="Times New Roman" w:cs="Times New Roman"/>
          <w:sz w:val="24"/>
          <w:szCs w:val="23"/>
        </w:rPr>
        <w:t>.</w:t>
      </w:r>
      <w:r w:rsidR="00740C72" w:rsidRPr="00323E95">
        <w:rPr>
          <w:rFonts w:ascii="Times New Roman" w:eastAsia="Times New Roman" w:hAnsi="Times New Roman" w:cs="Times New Roman"/>
          <w:sz w:val="24"/>
          <w:szCs w:val="23"/>
        </w:rPr>
        <w:t>.</w:t>
      </w:r>
      <w:proofErr w:type="gramEnd"/>
    </w:p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="00CD2C9C" w:rsidRPr="00CD2C9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работы:</w:t>
      </w:r>
    </w:p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CD2C9C">
        <w:rPr>
          <w:rFonts w:ascii="Times New Roman" w:eastAsia="Times New Roman" w:hAnsi="Times New Roman" w:cs="Times New Roman"/>
          <w:sz w:val="24"/>
          <w:szCs w:val="24"/>
        </w:rPr>
        <w:t>дифференцированный зачет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 проводится по окончании изучения общеобразовательной дисципли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ны «Литература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 xml:space="preserve"> Она</w:t>
      </w:r>
      <w:r w:rsidR="00CD2C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предназначен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а для итоговой оценки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подготовки студентов, завершивших освоение </w:t>
      </w:r>
      <w:r w:rsidR="0051740B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Задачей</w:t>
      </w:r>
      <w:r w:rsidR="00CD2C9C" w:rsidRPr="00CD2C9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проведения диагностической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работы (</w:t>
      </w:r>
      <w:r w:rsidR="00CD2C9C">
        <w:rPr>
          <w:rFonts w:ascii="Times New Roman" w:eastAsia="Times New Roman" w:hAnsi="Times New Roman" w:cs="Times New Roman"/>
          <w:sz w:val="24"/>
          <w:szCs w:val="24"/>
        </w:rPr>
        <w:t>дифференцированный зачет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 является определение уровня усвоения содержания образования по общеобразовате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льной дисциплине «Литература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51740B" w:rsidRPr="00323E95" w:rsidRDefault="0051740B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CD2C9C">
        <w:rPr>
          <w:rFonts w:ascii="Times New Roman" w:eastAsia="Times New Roman" w:hAnsi="Times New Roman" w:cs="Times New Roman"/>
          <w:sz w:val="24"/>
          <w:szCs w:val="24"/>
        </w:rPr>
        <w:t>дифференцированный зачет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проводится или в форме диагностической работы, или в форме работы </w:t>
      </w:r>
      <w:r>
        <w:rPr>
          <w:rFonts w:ascii="Times New Roman" w:eastAsia="Times New Roman" w:hAnsi="Times New Roman" w:cs="Times New Roman"/>
          <w:sz w:val="24"/>
          <w:szCs w:val="24"/>
        </w:rPr>
        <w:t>комплексного характера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014C1" w:rsidRDefault="000218C6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диагностической работы:</w:t>
      </w:r>
    </w:p>
    <w:p w:rsidR="000F66F9" w:rsidRPr="00142641" w:rsidRDefault="000F66F9" w:rsidP="000F66F9">
      <w:pPr>
        <w:pStyle w:val="a9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BF7B00">
        <w:rPr>
          <w:rFonts w:ascii="Times New Roman" w:hAnsi="Times New Roman"/>
          <w:sz w:val="24"/>
          <w:szCs w:val="24"/>
        </w:rPr>
        <w:t xml:space="preserve">Диагностическая работа состоит из </w:t>
      </w:r>
      <w:r>
        <w:rPr>
          <w:rFonts w:ascii="Times New Roman" w:hAnsi="Times New Roman"/>
          <w:sz w:val="24"/>
          <w:szCs w:val="24"/>
        </w:rPr>
        <w:t>38</w:t>
      </w:r>
      <w:r w:rsidRPr="00BF7B00">
        <w:rPr>
          <w:rFonts w:ascii="Times New Roman" w:hAnsi="Times New Roman"/>
          <w:sz w:val="24"/>
          <w:szCs w:val="24"/>
        </w:rPr>
        <w:t xml:space="preserve"> задани</w:t>
      </w:r>
      <w:r>
        <w:rPr>
          <w:rFonts w:ascii="Times New Roman" w:hAnsi="Times New Roman"/>
          <w:sz w:val="24"/>
          <w:szCs w:val="24"/>
        </w:rPr>
        <w:t>й</w:t>
      </w:r>
      <w:r w:rsidRPr="00BF7B00">
        <w:rPr>
          <w:rFonts w:ascii="Times New Roman" w:hAnsi="Times New Roman"/>
          <w:sz w:val="24"/>
          <w:szCs w:val="24"/>
        </w:rPr>
        <w:t xml:space="preserve"> с выбором ответа, нацеленных на проверку теоретико-литературных знаний. В каждом варианте (всего 2 варианта) обязательно присутствуют задания, соответствующие изученным произведениям в школе. На выполнение работы отводится </w:t>
      </w:r>
      <w:r>
        <w:rPr>
          <w:rFonts w:ascii="Times New Roman" w:hAnsi="Times New Roman"/>
          <w:sz w:val="24"/>
          <w:szCs w:val="24"/>
        </w:rPr>
        <w:t>45</w:t>
      </w:r>
      <w:r w:rsidRPr="00BF7B00">
        <w:rPr>
          <w:rFonts w:ascii="Times New Roman" w:hAnsi="Times New Roman"/>
          <w:sz w:val="24"/>
          <w:szCs w:val="24"/>
        </w:rPr>
        <w:t xml:space="preserve"> мин. Для выполнения заданий дополнительного оборудования не требуется. Максимальное количество баллов, которое может набрать </w:t>
      </w:r>
      <w:proofErr w:type="gramStart"/>
      <w:r w:rsidRPr="00BF7B00">
        <w:rPr>
          <w:rFonts w:ascii="Times New Roman" w:hAnsi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, правильно выполнивший 38 </w:t>
      </w:r>
      <w:r w:rsidRPr="00562CA0">
        <w:rPr>
          <w:rFonts w:ascii="Times New Roman" w:hAnsi="Times New Roman"/>
          <w:sz w:val="24"/>
          <w:szCs w:val="24"/>
        </w:rPr>
        <w:t xml:space="preserve">задание, – </w:t>
      </w:r>
      <w:r>
        <w:rPr>
          <w:rFonts w:ascii="Times New Roman" w:hAnsi="Times New Roman"/>
          <w:sz w:val="24"/>
          <w:szCs w:val="24"/>
        </w:rPr>
        <w:t>38</w:t>
      </w:r>
      <w:r w:rsidRPr="00562CA0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562CA0">
        <w:rPr>
          <w:rFonts w:ascii="Times New Roman" w:hAnsi="Times New Roman"/>
          <w:sz w:val="24"/>
          <w:szCs w:val="24"/>
        </w:rPr>
        <w:t>.</w:t>
      </w:r>
    </w:p>
    <w:p w:rsidR="000F66F9" w:rsidRDefault="000F66F9" w:rsidP="000F66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литературе</w:t>
      </w:r>
    </w:p>
    <w:p w:rsid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1. Укажите писателей второй половины 19 века, в названии произведений которых есть противопоставление.</w:t>
      </w:r>
    </w:p>
    <w:tbl>
      <w:tblPr>
        <w:tblStyle w:val="a4"/>
        <w:tblW w:w="877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1984"/>
        <w:gridCol w:w="1985"/>
        <w:gridCol w:w="2393"/>
      </w:tblGrid>
      <w:tr w:rsidR="00F43094" w:rsidTr="00F43094">
        <w:tc>
          <w:tcPr>
            <w:tcW w:w="2410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А.Н.Островский</w:t>
            </w:r>
          </w:p>
        </w:tc>
        <w:tc>
          <w:tcPr>
            <w:tcW w:w="1984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И.С.Тургенев</w:t>
            </w:r>
          </w:p>
        </w:tc>
        <w:tc>
          <w:tcPr>
            <w:tcW w:w="1985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И.А.Гончаров</w:t>
            </w:r>
          </w:p>
        </w:tc>
        <w:tc>
          <w:tcPr>
            <w:tcW w:w="23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Ф.М.Достоевский</w:t>
            </w:r>
          </w:p>
        </w:tc>
      </w:tr>
    </w:tbl>
    <w:p w:rsid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2. Кому из русских поэтов принадлежат слова «Поэтом можешь ты не быть, но гражданином быть обязан»?</w:t>
      </w:r>
    </w:p>
    <w:tbl>
      <w:tblPr>
        <w:tblStyle w:val="a4"/>
        <w:tblW w:w="877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2160"/>
        <w:gridCol w:w="2126"/>
        <w:gridCol w:w="2393"/>
      </w:tblGrid>
      <w:tr w:rsidR="00F43094" w:rsidTr="00F43094">
        <w:tc>
          <w:tcPr>
            <w:tcW w:w="20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А.С.Пушкину</w:t>
            </w:r>
          </w:p>
        </w:tc>
        <w:tc>
          <w:tcPr>
            <w:tcW w:w="2160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Н.А.Некрасову</w:t>
            </w:r>
          </w:p>
        </w:tc>
        <w:tc>
          <w:tcPr>
            <w:tcW w:w="2126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Ф.И.Тютчеву</w:t>
            </w:r>
          </w:p>
        </w:tc>
        <w:tc>
          <w:tcPr>
            <w:tcW w:w="23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М.Ю.Лермонтову</w:t>
            </w:r>
          </w:p>
        </w:tc>
      </w:tr>
    </w:tbl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3. Ольга Ильинская  – это героиня…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А) романа И.С.Тургенева «Отцы и дети»                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Б) романа Ф.М.Достоевского «Преступление и наказание» 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романа И.А.Гончарова «Обломов»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Г) романа Л.Н.Толстого «Война и мир»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4. Кто является автором следующих строк «Умом Россию не понять, //Аршином общим не измерить://</w:t>
      </w:r>
      <w:proofErr w:type="gramStart"/>
      <w:r w:rsidRPr="000218C6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0218C6">
        <w:rPr>
          <w:rFonts w:ascii="Times New Roman" w:hAnsi="Times New Roman" w:cs="Times New Roman"/>
          <w:sz w:val="24"/>
          <w:szCs w:val="24"/>
        </w:rPr>
        <w:t xml:space="preserve"> ней особенная стать-//В Россию можно только верить»</w:t>
      </w:r>
    </w:p>
    <w:tbl>
      <w:tblPr>
        <w:tblStyle w:val="a4"/>
        <w:tblW w:w="8789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97"/>
        <w:gridCol w:w="2197"/>
        <w:gridCol w:w="2197"/>
        <w:gridCol w:w="2198"/>
      </w:tblGrid>
      <w:tr w:rsidR="00F43094" w:rsidTr="00F43094">
        <w:tc>
          <w:tcPr>
            <w:tcW w:w="2197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А.С.Пушкин</w:t>
            </w:r>
          </w:p>
        </w:tc>
        <w:tc>
          <w:tcPr>
            <w:tcW w:w="2197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Н.А.Некрасов</w:t>
            </w:r>
          </w:p>
        </w:tc>
        <w:tc>
          <w:tcPr>
            <w:tcW w:w="2197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Ф.И.Тютчев</w:t>
            </w:r>
          </w:p>
        </w:tc>
        <w:tc>
          <w:tcPr>
            <w:tcW w:w="2198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А.А.Фет</w:t>
            </w:r>
          </w:p>
        </w:tc>
      </w:tr>
    </w:tbl>
    <w:p w:rsidR="000218C6" w:rsidRPr="000218C6" w:rsidRDefault="000218C6" w:rsidP="00F43094">
      <w:pPr>
        <w:pStyle w:val="c2"/>
        <w:shd w:val="clear" w:color="auto" w:fill="FFFFFF"/>
        <w:spacing w:before="0" w:beforeAutospacing="0" w:after="0" w:afterAutospacing="0"/>
        <w:ind w:firstLine="709"/>
        <w:jc w:val="both"/>
      </w:pPr>
      <w:r w:rsidRPr="000218C6">
        <w:rPr>
          <w:rStyle w:val="c1"/>
        </w:rPr>
        <w:t xml:space="preserve">5. Завершите фразу Л.Н. Толстого: « </w:t>
      </w:r>
      <w:proofErr w:type="gramStart"/>
      <w:r w:rsidRPr="000218C6">
        <w:rPr>
          <w:rStyle w:val="c1"/>
        </w:rPr>
        <w:t>Нет и не может</w:t>
      </w:r>
      <w:proofErr w:type="gramEnd"/>
      <w:r w:rsidRPr="000218C6">
        <w:rPr>
          <w:rStyle w:val="c1"/>
        </w:rPr>
        <w:t xml:space="preserve"> быть величия там, где нет…».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3094" w:rsidTr="00F43094">
        <w:tc>
          <w:tcPr>
            <w:tcW w:w="4785" w:type="dxa"/>
          </w:tcPr>
          <w:p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А)  стремления к славе</w:t>
            </w:r>
          </w:p>
          <w:p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Б) простоты, добра и правды</w:t>
            </w:r>
          </w:p>
        </w:tc>
        <w:tc>
          <w:tcPr>
            <w:tcW w:w="4786" w:type="dxa"/>
          </w:tcPr>
          <w:p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В) великих поступков</w:t>
            </w:r>
          </w:p>
          <w:p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Г)  самолюбия</w:t>
            </w:r>
          </w:p>
        </w:tc>
      </w:tr>
    </w:tbl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6. Кто из героев романа Ф.М.Достоевского задавался вопросом «Тварь ли я дрожащая или право имею»?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3094" w:rsidTr="00F43094">
        <w:tc>
          <w:tcPr>
            <w:tcW w:w="4785" w:type="dxa"/>
          </w:tcPr>
          <w:p w:rsidR="00F43094" w:rsidRPr="000218C6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Соня Мармеладова                          </w:t>
            </w:r>
          </w:p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Петр Лужин</w:t>
            </w:r>
          </w:p>
        </w:tc>
        <w:tc>
          <w:tcPr>
            <w:tcW w:w="4786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Р.Раскольников</w:t>
            </w:r>
          </w:p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Лебезятников</w:t>
            </w:r>
            <w:proofErr w:type="spellEnd"/>
          </w:p>
        </w:tc>
      </w:tr>
    </w:tbl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7. Назовите произведение, вкоторых мотив странствий играет важную роль в организации сюжета: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3094" w:rsidTr="00F43094">
        <w:tc>
          <w:tcPr>
            <w:tcW w:w="4785" w:type="dxa"/>
          </w:tcPr>
          <w:p w:rsidR="00F43094" w:rsidRPr="000218C6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«Гроза»</w:t>
            </w:r>
          </w:p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«Кому на Руси жить хорошо»</w:t>
            </w:r>
          </w:p>
        </w:tc>
        <w:tc>
          <w:tcPr>
            <w:tcW w:w="4786" w:type="dxa"/>
          </w:tcPr>
          <w:p w:rsidR="00F43094" w:rsidRPr="000218C6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«Обломов»</w:t>
            </w:r>
          </w:p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«Преступление и наказание»</w:t>
            </w:r>
          </w:p>
        </w:tc>
      </w:tr>
    </w:tbl>
    <w:p w:rsidR="000218C6" w:rsidRPr="000218C6" w:rsidRDefault="000218C6" w:rsidP="00F43094">
      <w:pPr>
        <w:pStyle w:val="c2"/>
        <w:shd w:val="clear" w:color="auto" w:fill="FFFFFF"/>
        <w:spacing w:before="0" w:beforeAutospacing="0" w:after="0" w:afterAutospacing="0"/>
        <w:ind w:firstLine="709"/>
        <w:jc w:val="both"/>
      </w:pPr>
      <w:r w:rsidRPr="000218C6">
        <w:rPr>
          <w:rStyle w:val="c1"/>
        </w:rPr>
        <w:t>8.В ком Л.Н. Толстой  видит решающую силу истории (по роману «Война и мир»)?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F43094" w:rsidTr="00F43094">
        <w:tc>
          <w:tcPr>
            <w:tcW w:w="4785" w:type="dxa"/>
          </w:tcPr>
          <w:p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А) царь</w:t>
            </w:r>
          </w:p>
          <w:p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Б) военачальники</w:t>
            </w:r>
          </w:p>
        </w:tc>
        <w:tc>
          <w:tcPr>
            <w:tcW w:w="4786" w:type="dxa"/>
          </w:tcPr>
          <w:p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В) аристократия</w:t>
            </w:r>
          </w:p>
          <w:p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Г) народ</w:t>
            </w:r>
          </w:p>
        </w:tc>
      </w:tr>
    </w:tbl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9. Укажите, кого из героинь драмы А.Н.Островского «Гроза» Н.А.Добролюбов назвал «лучом света в темном царстве».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F43094" w:rsidTr="00F43094">
        <w:tc>
          <w:tcPr>
            <w:tcW w:w="2392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Кабаниху</w:t>
            </w:r>
          </w:p>
        </w:tc>
        <w:tc>
          <w:tcPr>
            <w:tcW w:w="2393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Катерину</w:t>
            </w:r>
          </w:p>
        </w:tc>
        <w:tc>
          <w:tcPr>
            <w:tcW w:w="2393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Феклушу</w:t>
            </w:r>
            <w:proofErr w:type="spellEnd"/>
          </w:p>
        </w:tc>
        <w:tc>
          <w:tcPr>
            <w:tcW w:w="2393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Варвару</w:t>
            </w:r>
          </w:p>
        </w:tc>
      </w:tr>
    </w:tbl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lastRenderedPageBreak/>
        <w:t>10. Назовите имя поэта, который был сторонником «чистого искусства» (не освещал в своем творчестве общественных проблем).</w:t>
      </w:r>
    </w:p>
    <w:tbl>
      <w:tblPr>
        <w:tblStyle w:val="a4"/>
        <w:tblW w:w="889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1843"/>
        <w:gridCol w:w="2393"/>
        <w:gridCol w:w="2393"/>
      </w:tblGrid>
      <w:tr w:rsidR="00F43094" w:rsidTr="00F7492D">
        <w:tc>
          <w:tcPr>
            <w:tcW w:w="2268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А.С.Пушкин</w:t>
            </w:r>
          </w:p>
        </w:tc>
        <w:tc>
          <w:tcPr>
            <w:tcW w:w="184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А.А.Фет</w:t>
            </w:r>
          </w:p>
        </w:tc>
        <w:tc>
          <w:tcPr>
            <w:tcW w:w="23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Н.А.Некрасов</w:t>
            </w:r>
          </w:p>
        </w:tc>
        <w:tc>
          <w:tcPr>
            <w:tcW w:w="23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М.Ю.Лермонтов</w:t>
            </w:r>
          </w:p>
        </w:tc>
      </w:tr>
    </w:tbl>
    <w:p w:rsid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11. В каком из перечисленных произведений действие протекает на фоне панорамы Волги?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«Обломов»                                         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«Гроза»</w:t>
            </w:r>
          </w:p>
        </w:tc>
        <w:tc>
          <w:tcPr>
            <w:tcW w:w="4786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«Кому на Руси жить хорошо»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«Отцы и дети»</w:t>
            </w:r>
          </w:p>
        </w:tc>
      </w:tr>
    </w:tbl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 xml:space="preserve">12. На </w:t>
      </w:r>
      <w:proofErr w:type="gramStart"/>
      <w:r w:rsidRPr="000218C6">
        <w:rPr>
          <w:rFonts w:ascii="Times New Roman" w:eastAsia="Times New Roman" w:hAnsi="Times New Roman" w:cs="Times New Roman"/>
          <w:sz w:val="24"/>
          <w:szCs w:val="24"/>
        </w:rPr>
        <w:t>примере</w:t>
      </w:r>
      <w:proofErr w:type="gramEnd"/>
      <w:r w:rsidRPr="000218C6">
        <w:rPr>
          <w:rFonts w:ascii="Times New Roman" w:eastAsia="Times New Roman" w:hAnsi="Times New Roman" w:cs="Times New Roman"/>
          <w:sz w:val="24"/>
          <w:szCs w:val="24"/>
        </w:rPr>
        <w:t xml:space="preserve"> какой из семей в романе «Война и мир» Л.Н. Толстой описывает свой идеал семейного бытия, добрых отношения между всеми членами семьи?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На примере семьи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Ростовых</w:t>
            </w:r>
            <w:proofErr w:type="gramEnd"/>
          </w:p>
          <w:p w:rsidR="00F7492D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eastAsia="Times New Roman" w:hAnsi="Times New Roman" w:cs="Times New Roman"/>
                <w:sz w:val="24"/>
                <w:szCs w:val="24"/>
              </w:rPr>
              <w:t>Б) На примере семьи Курагиных</w:t>
            </w:r>
          </w:p>
        </w:tc>
        <w:tc>
          <w:tcPr>
            <w:tcW w:w="4786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На примере семьи Болконских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eastAsia="Times New Roman" w:hAnsi="Times New Roman" w:cs="Times New Roman"/>
                <w:sz w:val="24"/>
                <w:szCs w:val="24"/>
              </w:rPr>
              <w:t>Г) На примере семьи Бергов</w:t>
            </w:r>
          </w:p>
        </w:tc>
      </w:tr>
    </w:tbl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13.В каком произведении русской литературы появляется герой-нигилист?</w:t>
      </w:r>
    </w:p>
    <w:tbl>
      <w:tblPr>
        <w:tblStyle w:val="a4"/>
        <w:tblW w:w="8789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5137"/>
      </w:tblGrid>
      <w:tr w:rsidR="00F7492D" w:rsidTr="00F7492D">
        <w:tc>
          <w:tcPr>
            <w:tcW w:w="3652" w:type="dxa"/>
          </w:tcPr>
          <w:p w:rsidR="00F7492D" w:rsidRPr="000218C6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А.Н.Островский «Лес»                                </w:t>
            </w:r>
          </w:p>
          <w:p w:rsidR="00F7492D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И.С.Тургенев «Отцы и дети»</w:t>
            </w:r>
          </w:p>
        </w:tc>
        <w:tc>
          <w:tcPr>
            <w:tcW w:w="5137" w:type="dxa"/>
          </w:tcPr>
          <w:p w:rsidR="00F7492D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Ф.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Достоевский «Преступление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инаказание</w:t>
            </w:r>
            <w:proofErr w:type="spell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7492D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И.А.Гончаров «Обломов»</w:t>
            </w:r>
          </w:p>
        </w:tc>
      </w:tr>
    </w:tbl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14. Почему Бородинское сражение является кульминацией романа «Война и мир»?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А) Потому что сражение было поворотным моментом, после которого французское наступление захлебнулось.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Б) Это была самая кровопролитная битва.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В) Потому что в этом сражении Андрей Болконский был смертельно ранен.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Г) Так как Пьер Безухов после битвы попадает в плен.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15. Какой литературный тип изображен в образе Дикого (А.Н.Островский «Гроза»)?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тип «маленького человека»                   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тип «лишнего человека»</w:t>
            </w:r>
          </w:p>
        </w:tc>
        <w:tc>
          <w:tcPr>
            <w:tcW w:w="4786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амодур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)р</w:t>
            </w:r>
            <w:proofErr w:type="gram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омантический герой</w:t>
            </w:r>
          </w:p>
        </w:tc>
      </w:tr>
    </w:tbl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16. Теория Раскольникова (Ф.М.Достоевский «Преступление и наказание») – это…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А) строгая научная теория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Б) теория, придуманная самим героем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теория, подсказанная герою Мармеладовым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17. Назовите «счастливого» (по мнению автора) человека в поэме Н.А.Некрасова «Кому на Руси жить хорошо».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авелий                                                      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)Г</w:t>
            </w:r>
            <w:proofErr w:type="gram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ригорий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Добросклонов</w:t>
            </w:r>
            <w:proofErr w:type="spellEnd"/>
          </w:p>
        </w:tc>
        <w:tc>
          <w:tcPr>
            <w:tcW w:w="4786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атрена Корчагина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рмилГирин</w:t>
            </w:r>
            <w:proofErr w:type="spellEnd"/>
          </w:p>
        </w:tc>
      </w:tr>
    </w:tbl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18. Сон Обломова (И.А.Гончаров «Обломов») – это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А) история рода Обломовых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Б) рассказ о детстве героя и причинах его бездеятельности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поэтическая картина русской жизни, где смешались явь и сказка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19. Укажите автора и название произведения, в котором дан психологический отчет одного преступления?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А) А.Н.Островский «Гроза»                                                   </w:t>
      </w:r>
    </w:p>
    <w:p w:rsidR="00F7492D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Б) Ф.М.Достоевский «Преступление и наказание»</w:t>
      </w:r>
    </w:p>
    <w:p w:rsidR="00F7492D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И.А.Гончаро</w:t>
      </w:r>
      <w:proofErr w:type="gramStart"/>
      <w:r w:rsidRPr="000218C6">
        <w:rPr>
          <w:rFonts w:ascii="Times New Roman" w:hAnsi="Times New Roman" w:cs="Times New Roman"/>
          <w:sz w:val="24"/>
          <w:szCs w:val="24"/>
        </w:rPr>
        <w:t>в«</w:t>
      </w:r>
      <w:proofErr w:type="gramEnd"/>
      <w:r w:rsidRPr="000218C6">
        <w:rPr>
          <w:rFonts w:ascii="Times New Roman" w:hAnsi="Times New Roman" w:cs="Times New Roman"/>
          <w:sz w:val="24"/>
          <w:szCs w:val="24"/>
        </w:rPr>
        <w:t>Обломов»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Г) И.С.Тургенев «Отцы и дети»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20. Укажите, каков социальный статус Марфы Игнатьевны Кабановой (А.Н.Островский «Гроза»)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F7492D" w:rsidTr="00F7492D">
        <w:tc>
          <w:tcPr>
            <w:tcW w:w="2392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мещанка</w:t>
            </w:r>
          </w:p>
        </w:tc>
        <w:tc>
          <w:tcPr>
            <w:tcW w:w="2393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дворянка</w:t>
            </w:r>
          </w:p>
        </w:tc>
        <w:tc>
          <w:tcPr>
            <w:tcW w:w="2393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крестьянка</w:t>
            </w:r>
          </w:p>
        </w:tc>
        <w:tc>
          <w:tcPr>
            <w:tcW w:w="2393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купчиха</w:t>
            </w:r>
          </w:p>
        </w:tc>
      </w:tr>
    </w:tbl>
    <w:p w:rsidR="000218C6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1 .Соотнесите автора и произведение: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1.М.Шолохов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2. М.А.Булгаков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3.Б.Пастернак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4.А.А. Ахматова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5.А.Т.Твардовский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6. С.А.Есенин</w:t>
            </w:r>
          </w:p>
        </w:tc>
        <w:tc>
          <w:tcPr>
            <w:tcW w:w="4786" w:type="dxa"/>
          </w:tcPr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«Мастер и Маргарита»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«Доктор Живаго»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в) «Анна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Снегина</w:t>
            </w:r>
            <w:proofErr w:type="spell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«Тихий Дон»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д) «Реквием»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е) «Василий Тёркин»</w:t>
            </w:r>
          </w:p>
        </w:tc>
      </w:tr>
    </w:tbl>
    <w:p w:rsidR="000218C6" w:rsidRPr="000218C6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</w:t>
      </w:r>
      <w:r w:rsidR="000218C6" w:rsidRPr="000218C6">
        <w:rPr>
          <w:rFonts w:ascii="Times New Roman" w:hAnsi="Times New Roman" w:cs="Times New Roman"/>
          <w:sz w:val="24"/>
          <w:szCs w:val="24"/>
        </w:rPr>
        <w:t>. Укажите произведения М. Горького, которые могут быть отнесены к раннему (романтическому) периоду творчества писателя.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«Жизнь Клима Самгина»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«На дне»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в) «Макар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Чудра</w:t>
            </w:r>
            <w:proofErr w:type="spell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86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«Васса Железнова»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) «Старуха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Изергиль</w:t>
            </w:r>
            <w:proofErr w:type="spell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0218C6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3. Соотнесите героев и произведения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5528" w:rsidTr="00855528">
        <w:tc>
          <w:tcPr>
            <w:tcW w:w="4785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1. Сатин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2. Азазелло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3. Григорий Мелехов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4. Андрей Соколов</w:t>
            </w:r>
          </w:p>
        </w:tc>
        <w:tc>
          <w:tcPr>
            <w:tcW w:w="4786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«Судьба ч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еловека»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«Тихий Дон»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«Мастер и Маргарита»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«На дне»</w:t>
            </w:r>
          </w:p>
        </w:tc>
      </w:tr>
    </w:tbl>
    <w:p w:rsidR="000218C6" w:rsidRP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4. Кому из русских поэтов принадлежат следующие строки?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2093"/>
        <w:gridCol w:w="1734"/>
        <w:gridCol w:w="284"/>
        <w:gridCol w:w="2126"/>
        <w:gridCol w:w="2552"/>
      </w:tblGrid>
      <w:tr w:rsidR="00855528" w:rsidTr="00855528">
        <w:tc>
          <w:tcPr>
            <w:tcW w:w="4644" w:type="dxa"/>
            <w:gridSpan w:val="3"/>
          </w:tcPr>
          <w:p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Мы знаем, что ныне лежит на весах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 что совершается ныне.</w:t>
            </w:r>
          </w:p>
        </w:tc>
        <w:tc>
          <w:tcPr>
            <w:tcW w:w="4962" w:type="dxa"/>
            <w:gridSpan w:val="3"/>
          </w:tcPr>
          <w:p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Час мужества пробил на наших часах,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 мужество нас не покинет.</w:t>
            </w:r>
          </w:p>
        </w:tc>
      </w:tr>
      <w:tr w:rsidR="00855528" w:rsidTr="00855528">
        <w:trPr>
          <w:gridBefore w:val="1"/>
          <w:wBefore w:w="817" w:type="dxa"/>
        </w:trPr>
        <w:tc>
          <w:tcPr>
            <w:tcW w:w="2093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М. И. Цветаева</w:t>
            </w:r>
          </w:p>
        </w:tc>
        <w:tc>
          <w:tcPr>
            <w:tcW w:w="2018" w:type="dxa"/>
            <w:gridSpan w:val="2"/>
          </w:tcPr>
          <w:p w:rsidR="00855528" w:rsidRDefault="00855528" w:rsidP="00855528">
            <w:pPr>
              <w:ind w:firstLine="2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А. А. Блок</w:t>
            </w:r>
          </w:p>
        </w:tc>
        <w:tc>
          <w:tcPr>
            <w:tcW w:w="2126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3. Н. Гиппиус</w:t>
            </w:r>
          </w:p>
        </w:tc>
        <w:tc>
          <w:tcPr>
            <w:tcW w:w="2552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 А. Ахматова</w:t>
            </w:r>
          </w:p>
        </w:tc>
      </w:tr>
    </w:tbl>
    <w:p w:rsid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5. Кто из перечисленных русских писателей стал первым лауреатом Нобелевской премии?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5528" w:rsidTr="00855528">
        <w:tc>
          <w:tcPr>
            <w:tcW w:w="4785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 И. Солженицын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Б. JI. Пастернак</w:t>
            </w:r>
          </w:p>
        </w:tc>
        <w:tc>
          <w:tcPr>
            <w:tcW w:w="4786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И. А. Бунин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М.А.Шолохов</w:t>
            </w:r>
          </w:p>
        </w:tc>
      </w:tr>
    </w:tbl>
    <w:p w:rsid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 xml:space="preserve">6. Укажите, какой роман М. А. Булгакова увидел свет в начале 60-х годов XX </w:t>
      </w:r>
      <w:proofErr w:type="gramStart"/>
      <w:r w:rsidR="000218C6" w:rsidRPr="000218C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218C6" w:rsidRPr="000218C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218C6" w:rsidRPr="000218C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0218C6" w:rsidRPr="000218C6">
        <w:rPr>
          <w:rFonts w:ascii="Times New Roman" w:hAnsi="Times New Roman" w:cs="Times New Roman"/>
          <w:sz w:val="24"/>
          <w:szCs w:val="24"/>
        </w:rPr>
        <w:t xml:space="preserve"> страницах журнала «Новый мир»?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5528" w:rsidTr="00DD7817">
        <w:tc>
          <w:tcPr>
            <w:tcW w:w="4785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«Жизнь господина де Мольера»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«Белая гвардия»</w:t>
            </w:r>
          </w:p>
        </w:tc>
        <w:tc>
          <w:tcPr>
            <w:tcW w:w="4786" w:type="dxa"/>
          </w:tcPr>
          <w:p w:rsidR="00855528" w:rsidRDefault="00855528" w:rsidP="00855528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«Театральный роман»</w:t>
            </w:r>
          </w:p>
          <w:p w:rsidR="00855528" w:rsidRDefault="00855528" w:rsidP="00855528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«Мастер и Маргарита»</w:t>
            </w:r>
          </w:p>
        </w:tc>
      </w:tr>
    </w:tbl>
    <w:p w:rsidR="000218C6" w:rsidRP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7. Как называется жанр повествовательной литературы, раскрывающий историю нескольких человеческих судеб на протяжении длительного времени, иногда — целых поколений.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55528" w:rsidTr="00855528">
        <w:tc>
          <w:tcPr>
            <w:tcW w:w="2392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ассказ</w:t>
            </w:r>
          </w:p>
        </w:tc>
        <w:tc>
          <w:tcPr>
            <w:tcW w:w="2393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овесть</w:t>
            </w:r>
          </w:p>
        </w:tc>
        <w:tc>
          <w:tcPr>
            <w:tcW w:w="2393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овелла</w:t>
            </w:r>
          </w:p>
        </w:tc>
        <w:tc>
          <w:tcPr>
            <w:tcW w:w="2393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оман</w:t>
            </w:r>
          </w:p>
        </w:tc>
      </w:tr>
    </w:tbl>
    <w:p w:rsidR="000218C6" w:rsidRP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8. Кому из русских поэтов принадлежат следующие строки?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5528" w:rsidTr="00855528">
        <w:tc>
          <w:tcPr>
            <w:tcW w:w="4785" w:type="dxa"/>
          </w:tcPr>
          <w:p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О доблестях, о подвигах, о славе  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Я забывал на горестной земле,</w:t>
            </w:r>
          </w:p>
        </w:tc>
        <w:tc>
          <w:tcPr>
            <w:tcW w:w="4786" w:type="dxa"/>
          </w:tcPr>
          <w:p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Когда твое лицо в простой оправе  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Передо мной сияло на столе.</w:t>
            </w:r>
          </w:p>
        </w:tc>
      </w:tr>
      <w:tr w:rsidR="00855528" w:rsidTr="00855528">
        <w:tc>
          <w:tcPr>
            <w:tcW w:w="4785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И. Ф. Анненский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С. А. Есенин</w:t>
            </w:r>
          </w:p>
        </w:tc>
        <w:tc>
          <w:tcPr>
            <w:tcW w:w="4786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 Н. С. Гумилёв</w:t>
            </w:r>
          </w:p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 А. Блок</w:t>
            </w:r>
          </w:p>
        </w:tc>
      </w:tr>
    </w:tbl>
    <w:p w:rsidR="000218C6" w:rsidRP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9. Кто из лауреатов Нобелевской премии отказался от неё?</w:t>
      </w:r>
    </w:p>
    <w:tbl>
      <w:tblPr>
        <w:tblStyle w:val="a4"/>
        <w:tblW w:w="893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2393"/>
        <w:gridCol w:w="2001"/>
        <w:gridCol w:w="2302"/>
      </w:tblGrid>
      <w:tr w:rsidR="00855528" w:rsidTr="00855528">
        <w:tc>
          <w:tcPr>
            <w:tcW w:w="2235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М.Шолохов</w:t>
            </w:r>
          </w:p>
        </w:tc>
        <w:tc>
          <w:tcPr>
            <w:tcW w:w="2393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А.Солженицын</w:t>
            </w:r>
          </w:p>
        </w:tc>
        <w:tc>
          <w:tcPr>
            <w:tcW w:w="2001" w:type="dxa"/>
          </w:tcPr>
          <w:p w:rsidR="00855528" w:rsidRDefault="00855528" w:rsidP="00855528">
            <w:pPr>
              <w:ind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И.Бунин</w:t>
            </w:r>
          </w:p>
        </w:tc>
        <w:tc>
          <w:tcPr>
            <w:tcW w:w="2302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Б.Пастернак</w:t>
            </w:r>
          </w:p>
        </w:tc>
      </w:tr>
    </w:tbl>
    <w:p w:rsidR="000218C6" w:rsidRP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0. Определите жанр «Тихого Дона» М. А. Шолохова.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роман-путешествие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любовный роман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роман-эпопея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авантюрный роман</w:t>
            </w:r>
          </w:p>
        </w:tc>
      </w:tr>
    </w:tbl>
    <w:p w:rsidR="000218C6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1. К</w:t>
      </w:r>
      <w:r>
        <w:rPr>
          <w:rFonts w:ascii="Times New Roman" w:hAnsi="Times New Roman" w:cs="Times New Roman"/>
          <w:sz w:val="24"/>
          <w:szCs w:val="24"/>
        </w:rPr>
        <w:t>акому поэту принадлежат слова «</w:t>
      </w:r>
      <w:r w:rsidR="000218C6" w:rsidRPr="000218C6">
        <w:rPr>
          <w:rFonts w:ascii="Times New Roman" w:hAnsi="Times New Roman" w:cs="Times New Roman"/>
          <w:sz w:val="24"/>
          <w:szCs w:val="24"/>
        </w:rPr>
        <w:t>Ведь если звезды зажигают - значит - это кому-нибудь нужно?»?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 А. Блоку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С. А. Есенину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В. В. Маяковскому</w:t>
            </w:r>
          </w:p>
          <w:p w:rsidR="00DD7817" w:rsidRDefault="00DD7817" w:rsidP="00DD7817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Б. JI. Пастернаку</w:t>
            </w:r>
          </w:p>
        </w:tc>
      </w:tr>
    </w:tbl>
    <w:p w:rsidR="000218C6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2. Укажите, где происходит действие романа М. А. Булгакова «М</w:t>
      </w:r>
      <w:r w:rsidR="005C067C">
        <w:rPr>
          <w:rFonts w:ascii="Times New Roman" w:hAnsi="Times New Roman" w:cs="Times New Roman"/>
          <w:sz w:val="24"/>
          <w:szCs w:val="24"/>
        </w:rPr>
        <w:t>а</w:t>
      </w:r>
      <w:r w:rsidR="000218C6" w:rsidRPr="000218C6">
        <w:rPr>
          <w:rFonts w:ascii="Times New Roman" w:hAnsi="Times New Roman" w:cs="Times New Roman"/>
          <w:sz w:val="24"/>
          <w:szCs w:val="24"/>
        </w:rPr>
        <w:t>стер и Маргарита».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Ленинград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Петроград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Москва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Ершалаим</w:t>
            </w:r>
            <w:proofErr w:type="spellEnd"/>
          </w:p>
        </w:tc>
      </w:tr>
    </w:tbl>
    <w:p w:rsidR="000218C6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3. Укажите произведение А.А.Блока, о котором, по воспоминаниям современника, М.Горький сказал, что оно «самая злая сатира на все, что происходило в те дни», а другие писатели и критики утверждали, что оно – хвала событиям революции, гимн ей.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«Фабрика»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«Русь»</w:t>
            </w:r>
          </w:p>
        </w:tc>
        <w:tc>
          <w:tcPr>
            <w:tcW w:w="4786" w:type="dxa"/>
          </w:tcPr>
          <w:p w:rsidR="00DD7817" w:rsidRDefault="00DD7817" w:rsidP="00DD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«Двенадцать»</w:t>
            </w:r>
          </w:p>
          <w:p w:rsidR="00DD7817" w:rsidRDefault="00DD7817" w:rsidP="00DD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«О доблестях, о подвигах, о славе…»</w:t>
            </w:r>
          </w:p>
        </w:tc>
      </w:tr>
    </w:tbl>
    <w:p w:rsidR="000218C6" w:rsidRPr="000218C6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4. Назовите поэта, являющегося футуристом.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С. А. Есенин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А. А. Блок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В. В. Маяковский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 А. Ахматова</w:t>
            </w:r>
          </w:p>
        </w:tc>
      </w:tr>
    </w:tbl>
    <w:p w:rsidR="000218C6" w:rsidRPr="000218C6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5. Укажите, в каком произведении М. Горького идет спор о Человеке.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Мать»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«Старуха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Изергиль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 «На дне»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Челкаш</w:t>
            </w:r>
            <w:proofErr w:type="spell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0218C6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6. Соотнесите название модернистского течения начала века и основные принципы, присущие ему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6946"/>
      </w:tblGrid>
      <w:tr w:rsidR="00DD7817" w:rsidTr="00DD7817">
        <w:tc>
          <w:tcPr>
            <w:tcW w:w="2660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символизм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акмеизм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футуризм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DD7817" w:rsidRDefault="00DD7817" w:rsidP="00DD78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1) отказ от мистической туманности, стремление кконкретности, красочности, предметности образов</w:t>
            </w:r>
          </w:p>
          <w:p w:rsidR="00DD7817" w:rsidRDefault="00DD7817" w:rsidP="00DD78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2) элитарность, возможность увидеть за внешним «мистически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прозреваемую</w:t>
            </w:r>
            <w:proofErr w:type="spell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сущность».</w:t>
            </w:r>
            <w:proofErr w:type="gram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 Ориентация на читателя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 соавтора</w:t>
            </w:r>
          </w:p>
          <w:p w:rsidR="00DD7817" w:rsidRDefault="00DD7817" w:rsidP="00DD78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3) бунтарство, анархичность,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эпатажность</w:t>
            </w:r>
            <w:proofErr w:type="spell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мировоззрения</w:t>
            </w:r>
            <w:proofErr w:type="gram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,э</w:t>
            </w:r>
            <w:proofErr w:type="gram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кпериментаторство</w:t>
            </w:r>
            <w:proofErr w:type="spell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ритмики и рифмы</w:t>
            </w:r>
          </w:p>
        </w:tc>
      </w:tr>
    </w:tbl>
    <w:p w:rsidR="000F66F9" w:rsidRDefault="000F66F9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7. В романе М.Шолохова «Тихий Дон» нет эпизодов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F66F9" w:rsidTr="000F66F9">
        <w:tc>
          <w:tcPr>
            <w:tcW w:w="4785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Первой мировой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йны</w:t>
            </w:r>
          </w:p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Гражданской войны</w:t>
            </w:r>
          </w:p>
        </w:tc>
        <w:tc>
          <w:tcPr>
            <w:tcW w:w="4786" w:type="dxa"/>
          </w:tcPr>
          <w:p w:rsidR="000F66F9" w:rsidRDefault="000F66F9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Великой Отечественной войны</w:t>
            </w:r>
          </w:p>
        </w:tc>
      </w:tr>
    </w:tbl>
    <w:p w:rsidR="000218C6" w:rsidRPr="000218C6" w:rsidRDefault="000F66F9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8. Кто из поэтов Серебряного века осознавал себя художником, «революцией мобилизованным и призванным»: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2693"/>
        <w:gridCol w:w="2393"/>
        <w:gridCol w:w="2285"/>
      </w:tblGrid>
      <w:tr w:rsidR="000F66F9" w:rsidTr="000F66F9">
        <w:tc>
          <w:tcPr>
            <w:tcW w:w="2235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Есенин</w:t>
            </w:r>
          </w:p>
        </w:tc>
        <w:tc>
          <w:tcPr>
            <w:tcW w:w="2693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Маяковский</w:t>
            </w:r>
          </w:p>
        </w:tc>
        <w:tc>
          <w:tcPr>
            <w:tcW w:w="2393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Гумилёв</w:t>
            </w:r>
          </w:p>
        </w:tc>
        <w:tc>
          <w:tcPr>
            <w:tcW w:w="2285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Блок</w:t>
            </w:r>
          </w:p>
        </w:tc>
      </w:tr>
    </w:tbl>
    <w:p w:rsidR="000F66F9" w:rsidRDefault="000F66F9" w:rsidP="00F430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DF0" w:rsidRPr="00652DA5" w:rsidRDefault="00533DF0" w:rsidP="00533D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>Система оценивания диагностической работы</w:t>
      </w:r>
    </w:p>
    <w:p w:rsidR="00533DF0" w:rsidRPr="00E80F47" w:rsidRDefault="00533DF0" w:rsidP="00533DF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 xml:space="preserve">За верное выполнение заданий </w:t>
      </w:r>
      <w:proofErr w:type="gramStart"/>
      <w:r w:rsidRPr="00E80F47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E80F47">
        <w:rPr>
          <w:rFonts w:ascii="Times New Roman" w:hAnsi="Times New Roman"/>
          <w:sz w:val="24"/>
          <w:szCs w:val="24"/>
        </w:rPr>
        <w:t xml:space="preserve"> получает по 1 баллу за каждое задание.</w:t>
      </w:r>
    </w:p>
    <w:p w:rsidR="00533DF0" w:rsidRPr="00E80F47" w:rsidRDefault="00533DF0" w:rsidP="00533DF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неверный ответ или его отсутствие выставляется 0 баллов.</w:t>
      </w:r>
    </w:p>
    <w:p w:rsidR="00533DF0" w:rsidRPr="00E80F47" w:rsidRDefault="00533DF0" w:rsidP="00533DF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</w:t>
      </w:r>
      <w:r>
        <w:rPr>
          <w:rFonts w:ascii="Times New Roman" w:hAnsi="Times New Roman"/>
          <w:sz w:val="24"/>
          <w:szCs w:val="24"/>
        </w:rPr>
        <w:t>ющийся, правильно выполнивший 38</w:t>
      </w:r>
      <w:r w:rsidRPr="00E80F47">
        <w:rPr>
          <w:rFonts w:ascii="Times New Roman" w:hAnsi="Times New Roman"/>
          <w:sz w:val="24"/>
          <w:szCs w:val="24"/>
        </w:rPr>
        <w:t xml:space="preserve">  задание, – </w:t>
      </w:r>
      <w:r>
        <w:rPr>
          <w:rFonts w:ascii="Times New Roman" w:hAnsi="Times New Roman"/>
          <w:sz w:val="24"/>
          <w:szCs w:val="24"/>
        </w:rPr>
        <w:t>38</w:t>
      </w:r>
      <w:r w:rsidRPr="00E80F47">
        <w:rPr>
          <w:rFonts w:ascii="Times New Roman" w:hAnsi="Times New Roman"/>
          <w:sz w:val="24"/>
          <w:szCs w:val="24"/>
        </w:rPr>
        <w:t xml:space="preserve"> балл.</w:t>
      </w:r>
    </w:p>
    <w:p w:rsidR="00533DF0" w:rsidRDefault="00533DF0" w:rsidP="00533DF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</w:p>
    <w:tbl>
      <w:tblPr>
        <w:tblStyle w:val="a4"/>
        <w:tblW w:w="0" w:type="auto"/>
        <w:tblLook w:val="04A0"/>
      </w:tblPr>
      <w:tblGrid>
        <w:gridCol w:w="817"/>
        <w:gridCol w:w="3827"/>
        <w:gridCol w:w="851"/>
        <w:gridCol w:w="3969"/>
      </w:tblGrid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Г, 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Б, 4 Д, 5 Е, 6 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Г, </w:t>
            </w: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3 Б, 4 А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2, Б 1, В 3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533DF0" w:rsidRPr="00425386" w:rsidRDefault="00533DF0" w:rsidP="00533DF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1"/>
        <w:gridCol w:w="4394"/>
      </w:tblGrid>
      <w:tr w:rsidR="00533DF0" w:rsidRPr="00425386" w:rsidTr="001843A5">
        <w:tc>
          <w:tcPr>
            <w:tcW w:w="4821" w:type="dxa"/>
          </w:tcPr>
          <w:p w:rsidR="00533DF0" w:rsidRPr="00E80F47" w:rsidRDefault="00533DF0" w:rsidP="001843A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4394" w:type="dxa"/>
          </w:tcPr>
          <w:p w:rsidR="00533DF0" w:rsidRPr="00E80F47" w:rsidRDefault="00533DF0" w:rsidP="001843A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</w:tr>
      <w:tr w:rsidR="00533DF0" w:rsidRPr="00425386" w:rsidTr="001843A5">
        <w:tc>
          <w:tcPr>
            <w:tcW w:w="4821" w:type="dxa"/>
          </w:tcPr>
          <w:p w:rsidR="00533DF0" w:rsidRPr="00425386" w:rsidRDefault="00D07D1D" w:rsidP="00D07D1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533DF0" w:rsidRPr="004253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394" w:type="dxa"/>
          </w:tcPr>
          <w:p w:rsidR="00533DF0" w:rsidRPr="00425386" w:rsidRDefault="00533DF0" w:rsidP="001843A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«5» (отлично)</w:t>
            </w:r>
          </w:p>
        </w:tc>
      </w:tr>
      <w:tr w:rsidR="00533DF0" w:rsidRPr="00425386" w:rsidTr="001843A5">
        <w:tc>
          <w:tcPr>
            <w:tcW w:w="4821" w:type="dxa"/>
          </w:tcPr>
          <w:p w:rsidR="00533DF0" w:rsidRPr="00425386" w:rsidRDefault="00D07D1D" w:rsidP="00D07D1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533DF0" w:rsidRPr="004253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394" w:type="dxa"/>
          </w:tcPr>
          <w:p w:rsidR="00533DF0" w:rsidRPr="00425386" w:rsidRDefault="00533DF0" w:rsidP="001843A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«4» (хорошо)</w:t>
            </w:r>
          </w:p>
        </w:tc>
      </w:tr>
      <w:tr w:rsidR="00533DF0" w:rsidRPr="00425386" w:rsidTr="001843A5">
        <w:tc>
          <w:tcPr>
            <w:tcW w:w="4821" w:type="dxa"/>
          </w:tcPr>
          <w:p w:rsidR="00533DF0" w:rsidRPr="00425386" w:rsidRDefault="00D07D1D" w:rsidP="00D07D1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33DF0" w:rsidRPr="004253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394" w:type="dxa"/>
          </w:tcPr>
          <w:p w:rsidR="00533DF0" w:rsidRPr="00425386" w:rsidRDefault="00533DF0" w:rsidP="001843A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>«3» (удовлетворительно)</w:t>
            </w:r>
          </w:p>
        </w:tc>
      </w:tr>
    </w:tbl>
    <w:p w:rsidR="00BE2BB8" w:rsidRDefault="00BE2BB8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Характеристика </w:t>
      </w:r>
      <w:r w:rsidRPr="002A6ED4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 w:rsidR="00211FC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B014C1" w:rsidRPr="00B014C1">
        <w:rPr>
          <w:rFonts w:ascii="Times New Roman" w:eastAsia="Times New Roman" w:hAnsi="Times New Roman" w:cs="Times New Roman"/>
          <w:b/>
          <w:i/>
          <w:sz w:val="24"/>
          <w:szCs w:val="24"/>
        </w:rPr>
        <w:t>комплексного характера</w:t>
      </w:r>
      <w:r w:rsidRPr="002A6ED4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331">
        <w:rPr>
          <w:rFonts w:ascii="Times New Roman" w:eastAsia="Times New Roman" w:hAnsi="Times New Roman" w:cs="Times New Roman"/>
          <w:sz w:val="24"/>
          <w:szCs w:val="24"/>
        </w:rPr>
        <w:t>Каждый вариант письменной работы состоит из четырех частей. Первая часть работы предполагает выполнение пяти тестовых заданий по предложенному фрагменту прозаического текста: 3 задания с выбором ответа и 2 задания открытого типа с кратким ответом. Вторая часть предполагает выполнение пяти тестовых заданий по стихотворному произведению: 4 задания с выбором ответа и 1 задание открытого типа с кратким ответом. Третья часть работы включает в себя пять заданий, направленных на выявление знаний обучающихся по теории и истории литературы и представляющих собой задания открытого типа с кратким ответом. Четвертая часть работы носит творческий характер и состоит из 1 задания, на которое необходимо дать развернутый ответ (написать эссе).</w:t>
      </w:r>
    </w:p>
    <w:p w:rsid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143331">
        <w:rPr>
          <w:rFonts w:ascii="Times New Roman" w:eastAsia="Times New Roman" w:hAnsi="Times New Roman" w:cs="Times New Roman"/>
          <w:sz w:val="24"/>
          <w:szCs w:val="24"/>
        </w:rPr>
        <w:t xml:space="preserve"> проводится письменно для всей учебной группы одновременно путем выполнения письменной работы. Ответы предоставляются письменно.  Время выполнения задания – 2 академических часа (90 минут) без перерыва.</w:t>
      </w:r>
    </w:p>
    <w:p w:rsidR="0088050E" w:rsidRDefault="0088050E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>Максимальный балл за выполнен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ие </w:t>
      </w: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 xml:space="preserve">всей работы –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20</w:t>
      </w: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ов</w:t>
      </w: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B014C1" w:rsidRP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14C1">
        <w:rPr>
          <w:rFonts w:ascii="Times New Roman" w:hAnsi="Times New Roman" w:cs="Times New Roman"/>
          <w:b/>
          <w:sz w:val="24"/>
          <w:szCs w:val="24"/>
        </w:rPr>
        <w:t xml:space="preserve">Примерный вариант </w:t>
      </w:r>
      <w:r w:rsidRPr="00B014C1">
        <w:rPr>
          <w:rFonts w:ascii="Times New Roman" w:eastAsia="Times New Roman" w:hAnsi="Times New Roman" w:cs="Times New Roman"/>
          <w:b/>
          <w:sz w:val="24"/>
          <w:szCs w:val="24"/>
        </w:rPr>
        <w:t>комплекта контрольно-оценочных средств</w:t>
      </w:r>
    </w:p>
    <w:p w:rsidR="00B014C1" w:rsidRP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1</w:t>
      </w:r>
    </w:p>
    <w:p w:rsidR="00B014C1" w:rsidRP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приведенный ниже фрагмент текста и выполните задания 1.1. – 1.5.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В доме </w:t>
      </w:r>
      <w:proofErr w:type="spellStart"/>
      <w:r w:rsidRPr="00B014C1">
        <w:rPr>
          <w:rFonts w:ascii="Times New Roman" w:eastAsia="Times New Roman" w:hAnsi="Times New Roman" w:cs="Times New Roman"/>
          <w:sz w:val="24"/>
          <w:szCs w:val="24"/>
        </w:rPr>
        <w:t>Калачиковых</w:t>
      </w:r>
      <w:proofErr w:type="spellEnd"/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 жил неистребимый крепкий запах выделанной кожи, вара и дегтя. Дом был большой, светлый. Когда-то он оглашался детским смехом; потом, позже, бывали здесь и свадьбы, бывали и скорбные ночные часы нехорошей тишины, когда зеркало завешано и слабый свет восковой свечи – бледный и немощный – чуть-чуть высвечивает глубокую тайну смерти. Много всякого было. Антип Калачиков со своей могучей половиной вывел к жизни двенадцать человек детей. А всего было восемнадцать.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Облик дома менялся с годами, но всегда неизменным оставался рабочий уголок Антипа – справа от печки, за перегородкой. Там Антип шил сбруи, уздечки, седелки, делал хомуты. И там же, на стене, висела его заветная балалайка. Это была страсть Антипа, это была его бессловесная глубокая любовь всей жизни – балалайка. Антип мог часами играть на ней, склонив на бочок голову, - и непонятно было: то ли она ему рассказывает что-то очень дорогое, давно забытое им, то ли он передает ей свои неторопливые стариковские думы. Он мог сидеть так целый день, и сидел бы, если бы не бдительная Марфа. Марфе действительно нужно было, чтобы он целыми днями только шил и шил: страсть как любила деньги, тряслась над копейкой. Она всю жизнь воевала с Антиповой балалайкой. Один раз дошло до того, что она в гневе кинула ее в огонь, в печку. Побледневший Антип смотрел, как она горит. Балалайка вспыхнула сразу, точно </w:t>
      </w:r>
      <w:proofErr w:type="spellStart"/>
      <w:r w:rsidRPr="00B014C1">
        <w:rPr>
          <w:rFonts w:ascii="Times New Roman" w:eastAsia="Times New Roman" w:hAnsi="Times New Roman" w:cs="Times New Roman"/>
          <w:sz w:val="24"/>
          <w:szCs w:val="24"/>
        </w:rPr>
        <w:t>берестинка</w:t>
      </w:r>
      <w:proofErr w:type="spellEnd"/>
      <w:r w:rsidRPr="00B014C1">
        <w:rPr>
          <w:rFonts w:ascii="Times New Roman" w:eastAsia="Times New Roman" w:hAnsi="Times New Roman" w:cs="Times New Roman"/>
          <w:sz w:val="24"/>
          <w:szCs w:val="24"/>
        </w:rPr>
        <w:t>. Ее стало коробить</w:t>
      </w:r>
      <w:proofErr w:type="gramStart"/>
      <w:r w:rsidRPr="00B014C1">
        <w:rPr>
          <w:rFonts w:ascii="Times New Roman" w:eastAsia="Times New Roman" w:hAnsi="Times New Roman" w:cs="Times New Roman"/>
          <w:sz w:val="24"/>
          <w:szCs w:val="24"/>
        </w:rPr>
        <w:t>… Т</w:t>
      </w:r>
      <w:proofErr w:type="gramEnd"/>
      <w:r w:rsidRPr="00B014C1">
        <w:rPr>
          <w:rFonts w:ascii="Times New Roman" w:eastAsia="Times New Roman" w:hAnsi="Times New Roman" w:cs="Times New Roman"/>
          <w:sz w:val="24"/>
          <w:szCs w:val="24"/>
        </w:rPr>
        <w:t>рижды простонала она почти человеческим стоном – лопнули струны – и умерла.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Антип пошел во двор, взял топор и изрубил на мелкие кусочки все заготовки хомутов, все сбруи, седла и уздечки. Рубил молча, аккуратно. Перетрусившая Марфа не сказала ни слова. После этого Антип пил неделю, не </w:t>
      </w:r>
      <w:proofErr w:type="gramStart"/>
      <w:r w:rsidRPr="00B014C1">
        <w:rPr>
          <w:rFonts w:ascii="Times New Roman" w:eastAsia="Times New Roman" w:hAnsi="Times New Roman" w:cs="Times New Roman"/>
          <w:sz w:val="24"/>
          <w:szCs w:val="24"/>
        </w:rPr>
        <w:t>заявляясь</w:t>
      </w:r>
      <w:proofErr w:type="gramEnd"/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 домой. Потом пришел, повесил на стенку новую балалайку и сел за работу. Больше Марфа никогда не касалась балалайки. Но за Антипом следила внимательно: не засиживалась у соседей подолгу, вообще старалась не отлучаться из дому. Знала: только она за порог, Антип снимает балалайку и играет – не работает. (В.М. Шукшин</w:t>
      </w:r>
      <w:proofErr w:type="gramStart"/>
      <w:r w:rsidRPr="00B014C1">
        <w:rPr>
          <w:rFonts w:ascii="Times New Roman" w:eastAsia="Times New Roman" w:hAnsi="Times New Roman" w:cs="Times New Roman"/>
          <w:sz w:val="24"/>
          <w:szCs w:val="24"/>
        </w:rPr>
        <w:t>.«</w:t>
      </w:r>
      <w:proofErr w:type="gramEnd"/>
      <w:r w:rsidRPr="00B014C1">
        <w:rPr>
          <w:rFonts w:ascii="Times New Roman" w:eastAsia="Times New Roman" w:hAnsi="Times New Roman" w:cs="Times New Roman"/>
          <w:sz w:val="24"/>
          <w:szCs w:val="24"/>
        </w:rPr>
        <w:t>Одни»)</w:t>
      </w:r>
    </w:p>
    <w:p w:rsidR="00BE2BB8" w:rsidRDefault="00BE2BB8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Задания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1.1. Какова главная тема данного фрагмента?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014C1" w:rsidTr="00B014C1">
        <w:tc>
          <w:tcPr>
            <w:tcW w:w="4785" w:type="dxa"/>
          </w:tcPr>
          <w:p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Судьба Марфы и Антипа.</w:t>
            </w:r>
          </w:p>
          <w:p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Б. Б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ыт семьи </w:t>
            </w:r>
            <w:proofErr w:type="spellStart"/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Калачиковых</w:t>
            </w:r>
            <w:proofErr w:type="spellEnd"/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6" w:type="dxa"/>
          </w:tcPr>
          <w:p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 Л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юбовь Антипа к балалайке.</w:t>
            </w:r>
          </w:p>
          <w:p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Ж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изнь и смерть.</w:t>
            </w:r>
          </w:p>
        </w:tc>
      </w:tr>
    </w:tbl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1.2. Какую форму имеет повествование в произведении В.М. Шукшина?</w:t>
      </w:r>
    </w:p>
    <w:tbl>
      <w:tblPr>
        <w:tblStyle w:val="a4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3969"/>
      </w:tblGrid>
      <w:tr w:rsidR="00B014C1" w:rsidTr="00B014C1">
        <w:tc>
          <w:tcPr>
            <w:tcW w:w="5353" w:type="dxa"/>
          </w:tcPr>
          <w:p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 П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овествование от 1-ого лица.</w:t>
            </w:r>
          </w:p>
          <w:p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Б. П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овествование от 3-его лица.</w:t>
            </w:r>
          </w:p>
        </w:tc>
        <w:tc>
          <w:tcPr>
            <w:tcW w:w="3969" w:type="dxa"/>
          </w:tcPr>
          <w:p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 Р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ассказ в рассказе.</w:t>
            </w:r>
          </w:p>
          <w:p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Ф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орму монолога.</w:t>
            </w:r>
          </w:p>
        </w:tc>
      </w:tr>
    </w:tbl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 xml:space="preserve">1.3. С какой целью в данном фрагменте приводится описание жилища </w:t>
      </w:r>
      <w:proofErr w:type="spellStart"/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Калачиковых</w:t>
      </w:r>
      <w:proofErr w:type="spellEnd"/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 xml:space="preserve">А.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Выявить отсутствие в Антипе моральных и нравственных ориентиров.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 xml:space="preserve">Б.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Показать условия жизни героя и объяснить, что особую привязанность Антип имел к балалайке.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 xml:space="preserve">В.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Украсить повествование.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>Г.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Объяснить трудность характера Антипа.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 xml:space="preserve">1.4. Укажите термин, которым в литературоведении называют средство художественной изобразительности, основанное на сопоставлении («Балалайка вспыхнула сразу, точно </w:t>
      </w:r>
      <w:proofErr w:type="spellStart"/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берестинка</w:t>
      </w:r>
      <w:proofErr w:type="spellEnd"/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…»).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 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1.5. В последнем абзаце найдите эпитет, с помощью которого характеризуется Марфа, испугавшаяся разгневанного Антипа.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2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Прочитайте приведенное ниже стихотворение А.А. Ахматовой и выполните задания 2.1. – 2.5.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Родная земля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заветных ладанках не носим на груди,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стихи навзрыд не сочиняем,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Наш горький сон она не бередит,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кажется обетованным раем.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делаем её в душе своей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Предметом купли и продажи,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014C1">
        <w:rPr>
          <w:rFonts w:ascii="Times New Roman" w:eastAsia="Times New Roman" w:hAnsi="Times New Roman" w:cs="Times New Roman"/>
          <w:sz w:val="24"/>
          <w:szCs w:val="24"/>
        </w:rPr>
        <w:t>Хворая</w:t>
      </w:r>
      <w:proofErr w:type="gramEnd"/>
      <w:r w:rsidRPr="00B014C1">
        <w:rPr>
          <w:rFonts w:ascii="Times New Roman" w:eastAsia="Times New Roman" w:hAnsi="Times New Roman" w:cs="Times New Roman"/>
          <w:sz w:val="24"/>
          <w:szCs w:val="24"/>
        </w:rPr>
        <w:t>, бедствуя, немотствуя на ней,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не вспоминаем даже.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грязь на калошах,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хруст на зубах.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И мы мелем, и месим, и крошим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Тот ни в чем не замешанный прах.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Но ложимся в неё и становимся ею,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Оттого и зовём так свободно – своею.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&lt;1961&gt;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2.1. Какая тема является ведущей в данном  стихотворении?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D80671" w:rsidTr="00D80671">
        <w:tc>
          <w:tcPr>
            <w:tcW w:w="2392" w:type="dxa"/>
          </w:tcPr>
          <w:p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А. Любовь</w:t>
            </w:r>
          </w:p>
        </w:tc>
        <w:tc>
          <w:tcPr>
            <w:tcW w:w="2393" w:type="dxa"/>
          </w:tcPr>
          <w:p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Б. Тема Родины</w:t>
            </w:r>
          </w:p>
        </w:tc>
        <w:tc>
          <w:tcPr>
            <w:tcW w:w="2393" w:type="dxa"/>
          </w:tcPr>
          <w:p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В. Природа</w:t>
            </w:r>
          </w:p>
        </w:tc>
        <w:tc>
          <w:tcPr>
            <w:tcW w:w="2393" w:type="dxa"/>
          </w:tcPr>
          <w:p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6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Г. Свобода</w:t>
            </w:r>
          </w:p>
        </w:tc>
      </w:tr>
    </w:tbl>
    <w:p w:rsid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2.2. Как называется фонетическое средство, использованное поэтом в строках: «Да, для нас это грязь на калошах,/ Да, для нас это хруст на зубах…»?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80671" w:rsidTr="00D80671">
        <w:tc>
          <w:tcPr>
            <w:tcW w:w="4785" w:type="dxa"/>
          </w:tcPr>
          <w:p w:rsidR="00D80671" w:rsidRPr="00B014C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Ассонанс</w:t>
            </w:r>
          </w:p>
          <w:p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Б. Анафора (единоначатие)</w:t>
            </w:r>
          </w:p>
        </w:tc>
        <w:tc>
          <w:tcPr>
            <w:tcW w:w="4786" w:type="dxa"/>
          </w:tcPr>
          <w:p w:rsidR="00D80671" w:rsidRPr="00B014C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В. Эпифора (</w:t>
            </w:r>
            <w:proofErr w:type="spellStart"/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единозаканчивание</w:t>
            </w:r>
            <w:proofErr w:type="spellEnd"/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4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Г. Аллитерация</w:t>
            </w:r>
          </w:p>
        </w:tc>
      </w:tr>
    </w:tbl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2.3. В какой строке стихотворения А. Ахматовой «Родная земля» выражена его основная мысль?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А. «Но ложимся в неё и становимся ею…».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lastRenderedPageBreak/>
        <w:t>Б. «О ней не вспоминаем даже…».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В. «Да, для нас это грязь на калошах…».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Г. «Да, для нас это хруст на зубах…».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2.4. Лирическая героиня стихотворения: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А. Понимает, что родину покинуть необходимо.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Б. Боится страшного суда, поэтому решает не покидать родину.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В. Не связывает себя с родиной.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Г. Ассоциирует себя с родной землёй.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2.5. Укажите название художественно-выразительного средства, использованного в следующих словосочетаниях: «…стихи навзрыд не сочиняем», «Не делаем ее в душе своей/ Предметом купли и продажи».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3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i/>
          <w:iCs/>
          <w:sz w:val="24"/>
          <w:szCs w:val="24"/>
        </w:rPr>
        <w:t>Дайте ответы на вопросы 3.1. – 3.5.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3.1. Каким термином современное литературоведение называет ряд произведений разных авторов (Астафьев, Белов, Тендряков, Распутин, Шукшин и т. д.), в 1960 – 1980-х годах писавших о проблемах русской деревни, о сельских жителях?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3.2. Как называется особый вид тропа, для которого характерно перенесение черт живого существа и – в конечном итоге – человеческих черт на неодушевленные предметы и явления природы?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3.3. Укажите название литературного течения начала XX века, яркими представителями которого были А.А. Блок и В.Я. Брюсов?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3.4. Как в фольклористике называют краткие изречения, которыми изобилует речь героев произведений М.А. Шолохова: «табак </w:t>
      </w:r>
      <w:proofErr w:type="gramStart"/>
      <w:r w:rsidRPr="00B014C1">
        <w:rPr>
          <w:rFonts w:ascii="Times New Roman" w:eastAsia="Times New Roman" w:hAnsi="Times New Roman" w:cs="Times New Roman"/>
          <w:sz w:val="24"/>
          <w:szCs w:val="24"/>
        </w:rPr>
        <w:t>моченый</w:t>
      </w:r>
      <w:proofErr w:type="gramEnd"/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 что конь леченый», «как конь с черепахой», «почем фунт лиха стоит»?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3.5. Укажите фамилию русского поэта, автора поэм «За далью – даль», «Василий Теркин», много лет возглавлявшего редакцию журнала «Новый мир»?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/>
          <w:sz w:val="24"/>
          <w:szCs w:val="24"/>
        </w:rPr>
        <w:t>Часть 4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Выполните задание 4.1.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iCs/>
          <w:sz w:val="24"/>
          <w:szCs w:val="24"/>
        </w:rPr>
        <w:t>П</w:t>
      </w:r>
      <w:r w:rsidRPr="00B014C1">
        <w:rPr>
          <w:rFonts w:ascii="Times New Roman" w:hAnsi="Times New Roman" w:cs="Times New Roman"/>
          <w:sz w:val="24"/>
          <w:szCs w:val="24"/>
        </w:rPr>
        <w:t xml:space="preserve">роанализируйте </w:t>
      </w:r>
      <w:r w:rsidRPr="00B014C1">
        <w:rPr>
          <w:rFonts w:ascii="Times New Roman" w:eastAsia="Times New Roman" w:hAnsi="Times New Roman" w:cs="Times New Roman"/>
          <w:bCs/>
          <w:iCs/>
          <w:sz w:val="24"/>
          <w:szCs w:val="24"/>
        </w:rPr>
        <w:t>стихотворение А.А. Ахматовой «Родная земля»</w:t>
      </w:r>
      <w:r w:rsidRPr="00B014C1">
        <w:rPr>
          <w:rFonts w:ascii="Times New Roman" w:hAnsi="Times New Roman" w:cs="Times New Roman"/>
          <w:sz w:val="24"/>
          <w:szCs w:val="24"/>
        </w:rPr>
        <w:t xml:space="preserve"> (часть 2) по следующему плану: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1. Автор, название.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2. Произведение в контексте творчества поэта (история создания, дата написания, если известно, биографический и фактический комментарий).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3. Лирический сюжет произведения (тема, идея, композиция)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4. Характеристика лирического героя.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B014C1">
        <w:rPr>
          <w:rFonts w:ascii="Times New Roman" w:hAnsi="Times New Roman" w:cs="Times New Roman"/>
          <w:sz w:val="24"/>
          <w:szCs w:val="24"/>
        </w:rPr>
        <w:t>Основные средства поэтического языка (метафора, эпитет, сравнение, олицетворение, гипербола, ирония; антитеза, повтор, инверсия, обращение, восклицание; звукопись, аллитерация, ассонанс; лексика).</w:t>
      </w:r>
      <w:proofErr w:type="gramEnd"/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6. Особенности звучания (ритм, размер, рифма, рифмовка).</w:t>
      </w:r>
    </w:p>
    <w:p w:rsidR="00B014C1" w:rsidRPr="00B014C1" w:rsidRDefault="00B014C1" w:rsidP="00DC151A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7. Личное восприятие произведения, истолкование, ассоциации и раздумья.</w:t>
      </w:r>
    </w:p>
    <w:p w:rsidR="00B014C1" w:rsidRPr="00B014C1" w:rsidRDefault="00B014C1" w:rsidP="00B4031B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Выводы, сделанные в ходе этой работы, оформите в виде сочинения-эссе.</w:t>
      </w:r>
    </w:p>
    <w:p w:rsidR="00BE2BB8" w:rsidRDefault="00BE2BB8" w:rsidP="00B4031B">
      <w:pPr>
        <w:pStyle w:val="11"/>
        <w:shd w:val="clear" w:color="auto" w:fill="auto"/>
        <w:spacing w:before="0"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E2BB8" w:rsidRDefault="00BE2BB8" w:rsidP="00B4031B">
      <w:pPr>
        <w:pStyle w:val="11"/>
        <w:shd w:val="clear" w:color="auto" w:fill="auto"/>
        <w:spacing w:before="0"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DC151A" w:rsidRPr="00DC151A" w:rsidRDefault="00DC151A" w:rsidP="00B4031B">
      <w:pPr>
        <w:pStyle w:val="11"/>
        <w:shd w:val="clear" w:color="auto" w:fill="auto"/>
        <w:spacing w:before="0"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Система оценивани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я работы</w:t>
      </w:r>
      <w:r w:rsidR="00B4031B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комплексного характера</w:t>
      </w:r>
    </w:p>
    <w:p w:rsidR="0088050E" w:rsidRPr="0088050E" w:rsidRDefault="0088050E" w:rsidP="0088050E">
      <w:pPr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4"/>
        </w:rPr>
      </w:pPr>
      <w:r w:rsidRPr="0088050E">
        <w:rPr>
          <w:rFonts w:ascii="Times New Roman" w:eastAsia="Times New Roman" w:hAnsi="Times New Roman" w:cs="Times New Roman"/>
          <w:sz w:val="24"/>
        </w:rPr>
        <w:t>За выполненную работу ставится одна оценка, которая складывается из ответа на вопросы теста и выполнения творческого задания.</w:t>
      </w:r>
    </w:p>
    <w:p w:rsidR="0088050E" w:rsidRPr="00B4031B" w:rsidRDefault="00B4031B" w:rsidP="00B4031B">
      <w:pPr>
        <w:spacing w:after="0" w:line="240" w:lineRule="auto"/>
        <w:ind w:right="-5" w:firstLine="709"/>
        <w:rPr>
          <w:rFonts w:ascii="Times New Roman" w:eastAsia="Times New Roman" w:hAnsi="Times New Roman" w:cs="Times New Roman"/>
          <w:i/>
          <w:sz w:val="24"/>
        </w:rPr>
      </w:pPr>
      <w:r w:rsidRPr="00B4031B">
        <w:rPr>
          <w:rFonts w:ascii="Times New Roman" w:eastAsia="Times New Roman" w:hAnsi="Times New Roman" w:cs="Times New Roman"/>
          <w:i/>
          <w:sz w:val="24"/>
        </w:rPr>
        <w:t>Критерии оцен</w:t>
      </w:r>
      <w:r w:rsidR="0088050E" w:rsidRPr="00B4031B">
        <w:rPr>
          <w:rFonts w:ascii="Times New Roman" w:eastAsia="Times New Roman" w:hAnsi="Times New Roman" w:cs="Times New Roman"/>
          <w:i/>
          <w:sz w:val="24"/>
        </w:rPr>
        <w:t>и</w:t>
      </w:r>
      <w:r w:rsidRPr="00B4031B">
        <w:rPr>
          <w:rFonts w:ascii="Times New Roman" w:eastAsia="Times New Roman" w:hAnsi="Times New Roman" w:cs="Times New Roman"/>
          <w:i/>
          <w:sz w:val="24"/>
        </w:rPr>
        <w:t>вания</w:t>
      </w:r>
      <w:r w:rsidR="0088050E" w:rsidRPr="00B4031B">
        <w:rPr>
          <w:rFonts w:ascii="Times New Roman" w:eastAsia="Times New Roman" w:hAnsi="Times New Roman" w:cs="Times New Roman"/>
          <w:i/>
          <w:sz w:val="24"/>
        </w:rPr>
        <w:t xml:space="preserve"> тестовой части работы</w:t>
      </w:r>
      <w:r>
        <w:rPr>
          <w:rFonts w:ascii="Times New Roman" w:eastAsia="Times New Roman" w:hAnsi="Times New Roman" w:cs="Times New Roman"/>
          <w:i/>
          <w:sz w:val="24"/>
        </w:rPr>
        <w:t xml:space="preserve"> (части 1 – 3)</w:t>
      </w:r>
    </w:p>
    <w:p w:rsidR="0088050E" w:rsidRPr="0088050E" w:rsidRDefault="0088050E" w:rsidP="00B4031B">
      <w:pPr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4"/>
        </w:rPr>
      </w:pPr>
      <w:r w:rsidRPr="0088050E">
        <w:rPr>
          <w:rFonts w:ascii="Times New Roman" w:hAnsi="Times New Roman" w:cs="Times New Roman"/>
          <w:bCs/>
          <w:sz w:val="24"/>
          <w:szCs w:val="28"/>
        </w:rPr>
        <w:t xml:space="preserve">Оценка выставляется в соответствии с процентом правильных ответов. </w:t>
      </w:r>
      <w:r w:rsidRPr="0088050E">
        <w:rPr>
          <w:rFonts w:ascii="Times New Roman" w:eastAsia="Times New Roman" w:hAnsi="Times New Roman" w:cs="Times New Roman"/>
          <w:sz w:val="24"/>
        </w:rPr>
        <w:t>За каждый правильный ответ начисляется 1 балл. Максимальное количество баллов – 15.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339"/>
      </w:tblGrid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b/>
                <w:sz w:val="24"/>
              </w:rPr>
              <w:t>Оценка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b/>
                <w:sz w:val="24"/>
              </w:rPr>
              <w:t>Критерии</w:t>
            </w:r>
          </w:p>
        </w:tc>
      </w:tr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«Отлично»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13 – 15 правильных  ответов</w:t>
            </w:r>
          </w:p>
        </w:tc>
      </w:tr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«Хорошо»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11 – 12 правильных ответов</w:t>
            </w:r>
          </w:p>
        </w:tc>
      </w:tr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«Удовлетворительно»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6 – 10 правильных  ответов</w:t>
            </w:r>
          </w:p>
        </w:tc>
      </w:tr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«Неудовлетворительно»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5 и менее правильных ответов</w:t>
            </w:r>
          </w:p>
        </w:tc>
      </w:tr>
    </w:tbl>
    <w:p w:rsidR="00B4031B" w:rsidRPr="00F81C0C" w:rsidRDefault="00F81C0C" w:rsidP="00B4031B">
      <w:pPr>
        <w:pStyle w:val="af4"/>
        <w:suppressAutoHyphens w:val="0"/>
        <w:ind w:firstLine="709"/>
        <w:jc w:val="both"/>
        <w:rPr>
          <w:i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Система</w:t>
      </w:r>
      <w:r w:rsidR="00B4031B" w:rsidRPr="00F81C0C">
        <w:rPr>
          <w:b/>
          <w:sz w:val="24"/>
          <w:szCs w:val="24"/>
          <w:lang w:eastAsia="ru-RU"/>
        </w:rPr>
        <w:t xml:space="preserve"> оцениваниятворческой части работы (часть 4)</w:t>
      </w:r>
      <w:r>
        <w:rPr>
          <w:sz w:val="24"/>
          <w:szCs w:val="24"/>
          <w:lang w:eastAsia="ru-RU"/>
        </w:rPr>
        <w:t>описана в пункте 4.</w:t>
      </w:r>
    </w:p>
    <w:p w:rsidR="00B4031B" w:rsidRPr="00B4031B" w:rsidRDefault="00B4031B" w:rsidP="00B403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B4031B" w:rsidRPr="00B4031B" w:rsidRDefault="00B4031B" w:rsidP="00B4031B">
      <w:pPr>
        <w:tabs>
          <w:tab w:val="left" w:pos="-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B4031B">
        <w:rPr>
          <w:rFonts w:ascii="Times New Roman" w:hAnsi="Times New Roman" w:cs="Times New Roman"/>
          <w:i/>
          <w:sz w:val="24"/>
          <w:szCs w:val="24"/>
        </w:rPr>
        <w:t>Итоговая оценка</w:t>
      </w:r>
      <w:r w:rsidRPr="00B4031B">
        <w:rPr>
          <w:rFonts w:ascii="Times New Roman" w:hAnsi="Times New Roman" w:cs="Times New Roman"/>
          <w:sz w:val="24"/>
          <w:szCs w:val="24"/>
        </w:rPr>
        <w:t xml:space="preserve"> определяется путем подсчета среднего арифметического полученных результатов.</w:t>
      </w:r>
    </w:p>
    <w:p w:rsidR="00DC151A" w:rsidRPr="00DC151A" w:rsidRDefault="000218C6" w:rsidP="0088050E">
      <w:pPr>
        <w:tabs>
          <w:tab w:val="left" w:pos="-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</w:t>
      </w:r>
      <w:proofErr w:type="gramStart"/>
      <w:r>
        <w:rPr>
          <w:rFonts w:ascii="Times New Roman" w:hAnsi="Times New Roman"/>
          <w:i/>
          <w:sz w:val="24"/>
          <w:szCs w:val="24"/>
        </w:rPr>
        <w:t>ы</w:t>
      </w:r>
      <w:r w:rsidR="00DC151A" w:rsidRPr="00DC151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</w:t>
      </w:r>
      <w:proofErr w:type="gramEnd"/>
      <w:r w:rsidR="00DC151A" w:rsidRPr="00DC151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части 1 – 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8"/>
        <w:gridCol w:w="1948"/>
        <w:gridCol w:w="1864"/>
        <w:gridCol w:w="1867"/>
        <w:gridCol w:w="1954"/>
      </w:tblGrid>
      <w:tr w:rsidR="00DC151A" w:rsidRPr="00DC151A" w:rsidTr="00DC151A">
        <w:tc>
          <w:tcPr>
            <w:tcW w:w="1938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1</w:t>
            </w:r>
          </w:p>
        </w:tc>
        <w:tc>
          <w:tcPr>
            <w:tcW w:w="1948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2</w:t>
            </w:r>
          </w:p>
        </w:tc>
        <w:tc>
          <w:tcPr>
            <w:tcW w:w="1864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3</w:t>
            </w:r>
          </w:p>
        </w:tc>
        <w:tc>
          <w:tcPr>
            <w:tcW w:w="1867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4</w:t>
            </w:r>
          </w:p>
        </w:tc>
        <w:tc>
          <w:tcPr>
            <w:tcW w:w="1954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5</w:t>
            </w:r>
          </w:p>
        </w:tc>
      </w:tr>
      <w:tr w:rsidR="00DC151A" w:rsidRPr="00DC151A" w:rsidTr="00DC151A">
        <w:tc>
          <w:tcPr>
            <w:tcW w:w="9571" w:type="dxa"/>
            <w:gridSpan w:val="5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Часть 1</w:t>
            </w:r>
          </w:p>
        </w:tc>
      </w:tr>
      <w:tr w:rsidR="00DC151A" w:rsidRPr="00DC151A" w:rsidTr="00DC151A">
        <w:tc>
          <w:tcPr>
            <w:tcW w:w="193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194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86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867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сравнение</w:t>
            </w:r>
          </w:p>
        </w:tc>
        <w:tc>
          <w:tcPr>
            <w:tcW w:w="195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перетрусившая</w:t>
            </w:r>
          </w:p>
        </w:tc>
      </w:tr>
      <w:tr w:rsidR="00DC151A" w:rsidRPr="00DC151A" w:rsidTr="00DC151A">
        <w:tc>
          <w:tcPr>
            <w:tcW w:w="9571" w:type="dxa"/>
            <w:gridSpan w:val="5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Часть 2</w:t>
            </w:r>
          </w:p>
        </w:tc>
      </w:tr>
      <w:tr w:rsidR="00DC151A" w:rsidRPr="00DC151A" w:rsidTr="00DC151A">
        <w:tc>
          <w:tcPr>
            <w:tcW w:w="193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94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86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1867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195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метафора</w:t>
            </w:r>
          </w:p>
        </w:tc>
      </w:tr>
      <w:tr w:rsidR="00DC151A" w:rsidRPr="00DC151A" w:rsidTr="00DC151A">
        <w:tc>
          <w:tcPr>
            <w:tcW w:w="9571" w:type="dxa"/>
            <w:gridSpan w:val="5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Часть 3</w:t>
            </w:r>
          </w:p>
        </w:tc>
      </w:tr>
      <w:tr w:rsidR="00DC151A" w:rsidRPr="00DC151A" w:rsidTr="00DC151A">
        <w:tc>
          <w:tcPr>
            <w:tcW w:w="193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«деревенская»</w:t>
            </w:r>
          </w:p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проза</w:t>
            </w:r>
          </w:p>
        </w:tc>
        <w:tc>
          <w:tcPr>
            <w:tcW w:w="194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олицетворение</w:t>
            </w:r>
          </w:p>
        </w:tc>
        <w:tc>
          <w:tcPr>
            <w:tcW w:w="186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символизм</w:t>
            </w:r>
          </w:p>
        </w:tc>
        <w:tc>
          <w:tcPr>
            <w:tcW w:w="1867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пословицы</w:t>
            </w:r>
          </w:p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поговорки</w:t>
            </w:r>
          </w:p>
        </w:tc>
        <w:tc>
          <w:tcPr>
            <w:tcW w:w="195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Твардовский</w:t>
            </w:r>
          </w:p>
        </w:tc>
      </w:tr>
    </w:tbl>
    <w:p w:rsidR="00B014C1" w:rsidRPr="000218C6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0218C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Примерный вариант эссе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Анна Ахматова навсегда связала свою жизнь с Россией, не покинула страну, разделила с ней все испытания. Ее творчество подвергалось цензуре, ее отказывались печатать, сына дважды арестовывали, а первого мужа расстреляли, но эти обстоятельства не охладили в ее сердце любви к своей стране. Она не захотела уехать в Европу ни в 1917, ни позже, когда ее звал к себе Николай Гумилёв. Она не понимала, как можно обрести счастье в чужой стране.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1961 году Анна Ахматова написала стихотворение «Родная земля», приуроченное к 20-летию начала Великой Отечественной войны и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посвященное теме Родины.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произведении раскрываются два значения слова «земля»: родина, на которой человек родился и живет, и почва, которая нас кормит. Начинается стихотворение строчкой «В заветных ладанках не носим на груди». В старину родную землю называли «святой», носили в ладанках на груди как оберег во время дальних странствий. Изменилось отношение людей к своей земле, после революции такое понятие как святость вышло из употребления, и все мистические свойства предметов подвергались опровержению. Слово «Родина» стали понимать как Отчизну и родной край, а земле отводилась роль плодородной почвы, которая давала урожай. Но для самой поэтессы значения слов «Родина» и «земля» не противопоставлены друг другу, а дополняют друг друга, для нее эти два понятия едины и неразделимы, потому что одно невозможно без существования другого.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О любви к Родине Ахматова пишет незамысловато, скупо, искренно. Начинается стихотворение с отрицания </w:t>
      </w:r>
      <w:proofErr w:type="spellStart"/>
      <w:r w:rsidRPr="00B014C1">
        <w:rPr>
          <w:rFonts w:ascii="Times New Roman" w:eastAsia="Times New Roman" w:hAnsi="Times New Roman" w:cs="Times New Roman"/>
          <w:sz w:val="24"/>
          <w:szCs w:val="24"/>
        </w:rPr>
        <w:t>пафосности</w:t>
      </w:r>
      <w:proofErr w:type="spellEnd"/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 патриотического чувства. Любовь лирической героини к Родине лишена внешней экспрессивности, она тиха и проста: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lastRenderedPageBreak/>
        <w:t>В заветных ладанках не носим на груди,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стихи навзрыд не сочиняем,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Наш горький сон она не бередит,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кажется обетованным раем.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делаем ее в душе своей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Предметом купли и продажи,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014C1">
        <w:rPr>
          <w:rFonts w:ascii="Times New Roman" w:eastAsia="Times New Roman" w:hAnsi="Times New Roman" w:cs="Times New Roman"/>
          <w:sz w:val="24"/>
          <w:szCs w:val="24"/>
        </w:rPr>
        <w:t>Хворая</w:t>
      </w:r>
      <w:proofErr w:type="gramEnd"/>
      <w:r w:rsidRPr="00B014C1">
        <w:rPr>
          <w:rFonts w:ascii="Times New Roman" w:eastAsia="Times New Roman" w:hAnsi="Times New Roman" w:cs="Times New Roman"/>
          <w:sz w:val="24"/>
          <w:szCs w:val="24"/>
        </w:rPr>
        <w:t>, бедствуя, немотствуя на ней,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не вспоминаем даже.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Для Ахматовой Россия – это место, где она хворает, бедствует, испытывает лишения. Россия – это «грязь на калошах», «хруст на зубах». Но вместе с тем это Родина, которая бесконечно дорога ей, лирическая героиня словно срослась с ней: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грязь на калошах,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хруст на зубах.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И мы мелем, и месим, и крошим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Тот ни в чем не замешанный прах.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Но ложимся в нее и становимся ею.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Оттого и зовем так свободно – своею.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Композиционно стихотворение делится на две части. В первой части лирическая героиня отказывается от излишней экспрессии и патетики в проявлении своего чувства к России. Во второй она обозначает то, чем является для нее Родина. Героиня ощущает себя органичной частичкой единого целого, человеком поколения, родной земли, неразрывно связанным с Отчизной.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014C1">
        <w:rPr>
          <w:rFonts w:ascii="Times New Roman" w:eastAsia="Times New Roman" w:hAnsi="Times New Roman" w:cs="Times New Roman"/>
          <w:sz w:val="24"/>
          <w:szCs w:val="24"/>
        </w:rPr>
        <w:t>Двухчастность</w:t>
      </w:r>
      <w:proofErr w:type="spellEnd"/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 композиции нашла свое отражение в метрике стихотворения. Первая часть (восемь строк) написана разностопным ямбом. Вторая часть – трехстопным и четырехстопным анапестом. Такое переключение ритма помогает разделить произведение на разные эмоциональные части и логически закончить естественным выводом: «…ложимся в нее и становимся ею, оттого и зовем так свободно своею». «Становимся» - </w:t>
      </w:r>
      <w:proofErr w:type="gramStart"/>
      <w:r w:rsidRPr="00B014C1">
        <w:rPr>
          <w:rFonts w:ascii="Times New Roman" w:eastAsia="Times New Roman" w:hAnsi="Times New Roman" w:cs="Times New Roman"/>
          <w:sz w:val="24"/>
          <w:szCs w:val="24"/>
        </w:rPr>
        <w:t>значит</w:t>
      </w:r>
      <w:proofErr w:type="gramEnd"/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 сливаемся с родной землей в одно целое, как и были люди, ещё не родившись, одним целым с родной матерью в её утробе. Но пока не придёт это слияние с землёй, человечество не видит себя её частью. Человек живёт, не замечая того, что должно быть дорого сердцу. И Ахматова не судит человека за это. Она пишет «мы», ничем не отделяя себя от остальных. Таким образом, Анна Ахматова в этом стихотворении осмысливает жизнь своего поколения на фоне жизни страны. И мы видим, что судьба поэтессы тесно связана с судьбой ее Отчизны.</w:t>
      </w:r>
    </w:p>
    <w:p w:rsidR="000218C6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Рифмы в произведении мужские и женские, точные и неточные, бедные и богатые, простые. Рифмовка перекрестная и парная.</w:t>
      </w:r>
    </w:p>
    <w:p w:rsidR="0014264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014C1">
        <w:rPr>
          <w:rFonts w:ascii="Times New Roman" w:eastAsia="Times New Roman" w:hAnsi="Times New Roman" w:cs="Times New Roman"/>
          <w:sz w:val="24"/>
          <w:szCs w:val="24"/>
        </w:rPr>
        <w:t>Средств художественной выразительности немного: эпитет («горький сон»), фразеологизм («обетованный рай»), метафоры («О ней стихи навзрыд не сочиняем», «Не делаем ее в душе своей / Предметом купли и продажи», «немотствуя на ней»), перифраз (земля – грязь на калошах – хруст на зубах – прах), бессоюзие и многосоюзие («И мы мелем, и месим, и крошим»), синтаксический параллелизм («Да, для нас это грязь на калошах, / Да, для</w:t>
      </w:r>
      <w:proofErr w:type="gramEnd"/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 нас это хруст на зубах»), анафора (там же), инверсия.</w:t>
      </w:r>
    </w:p>
    <w:p w:rsidR="001843A5" w:rsidRDefault="001843A5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BE2BB8" w:rsidRDefault="00BE2BB8" w:rsidP="00BE2BB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Приложение</w:t>
      </w:r>
    </w:p>
    <w:p w:rsidR="00F81C0C" w:rsidRDefault="00F81C0C" w:rsidP="00BE2B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СИСТАМА ОЦЕНИВАНИЯ ТВОРЧЕСКОЙ РАБОТЫ И</w:t>
      </w:r>
    </w:p>
    <w:p w:rsidR="00F81C0C" w:rsidRPr="00F81C0C" w:rsidRDefault="00F81C0C" w:rsidP="00F81C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РАЗВЕРНУТОГО ОТВЕТА НА ПРОБЛЕМНЫЙ ВОПРОС</w:t>
      </w:r>
    </w:p>
    <w:p w:rsidR="00F81C0C" w:rsidRPr="003311AD" w:rsidRDefault="00F81C0C" w:rsidP="00F81C0C">
      <w:pPr>
        <w:pStyle w:val="11"/>
        <w:shd w:val="clear" w:color="auto" w:fill="auto"/>
        <w:spacing w:before="0" w:after="0" w:line="240" w:lineRule="auto"/>
        <w:ind w:right="20"/>
        <w:jc w:val="center"/>
        <w:rPr>
          <w:rFonts w:ascii="Times New Roman" w:hAnsi="Times New Roman" w:cs="Times New Roman"/>
          <w:sz w:val="24"/>
          <w:szCs w:val="28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творческой работы</w:t>
      </w:r>
    </w:p>
    <w:p w:rsidR="00F81C0C" w:rsidRPr="00CD1FCD" w:rsidRDefault="00F81C0C" w:rsidP="00F81C0C">
      <w:pPr>
        <w:pStyle w:val="11"/>
        <w:shd w:val="clear" w:color="auto" w:fill="auto"/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«отлично»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полном объеме: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работа самостоятельна и оригинальна (ни одна из ее часте</w:t>
      </w:r>
      <w:r>
        <w:rPr>
          <w:rFonts w:ascii="Times New Roman" w:hAnsi="Times New Roman" w:cs="Times New Roman"/>
          <w:sz w:val="24"/>
          <w:szCs w:val="28"/>
        </w:rPr>
        <w:t>й не является плагиатом), 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продемонстрировано умение давать интерпретацию изученного произведения на основе личностного восприятия;</w:t>
      </w:r>
    </w:p>
    <w:p w:rsidR="00F81C0C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F56DB9">
        <w:rPr>
          <w:rFonts w:ascii="Times New Roman" w:hAnsi="Times New Roman" w:cs="Times New Roman"/>
          <w:sz w:val="24"/>
          <w:szCs w:val="28"/>
        </w:rPr>
        <w:t xml:space="preserve">продемонстрировано умение определять этическую, </w:t>
      </w:r>
      <w:proofErr w:type="spellStart"/>
      <w:r w:rsidRPr="00F56DB9">
        <w:rPr>
          <w:rFonts w:ascii="Times New Roman" w:hAnsi="Times New Roman" w:cs="Times New Roman"/>
          <w:sz w:val="24"/>
          <w:szCs w:val="28"/>
        </w:rPr>
        <w:t>нравственно</w:t>
      </w:r>
      <w:r w:rsidRPr="00F56DB9">
        <w:rPr>
          <w:rFonts w:ascii="Times New Roman" w:hAnsi="Times New Roman" w:cs="Times New Roman"/>
          <w:sz w:val="24"/>
          <w:szCs w:val="28"/>
        </w:rPr>
        <w:softHyphen/>
        <w:t>философскую</w:t>
      </w:r>
      <w:proofErr w:type="spellEnd"/>
      <w:r w:rsidRPr="00F56DB9">
        <w:rPr>
          <w:rFonts w:ascii="Times New Roman" w:hAnsi="Times New Roman" w:cs="Times New Roman"/>
          <w:sz w:val="24"/>
          <w:szCs w:val="28"/>
        </w:rPr>
        <w:t>, социально-историческую проблематику произведения;</w:t>
      </w:r>
    </w:p>
    <w:p w:rsidR="00F81C0C" w:rsidRPr="00F56DB9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F56DB9">
        <w:rPr>
          <w:rFonts w:ascii="Times New Roman" w:hAnsi="Times New Roman" w:cs="Times New Roman"/>
          <w:sz w:val="24"/>
          <w:szCs w:val="28"/>
        </w:rPr>
        <w:t>показано знание текста художественных произведений (основных фактов, имен персонажей, сюжета, особенности конфликта); отсутствуют фактические ошибки;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использованы сведения по истории и теории литературы при истолковании и оценке изученного художественного произведения; отсутствуют фактические ошибки;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работать со справочным аппаратом книги, различными источниками информации, критически анализировать полученные данные и строить ответ с учетом полученных сведений;</w:t>
      </w:r>
    </w:p>
    <w:p w:rsidR="00F81C0C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использовать соответствующие задаче языковые средства; ответы на вопросы изложены литературным языком с соблюдением языковых норм (без речевых, грамматиче</w:t>
      </w:r>
      <w:r>
        <w:rPr>
          <w:rFonts w:ascii="Times New Roman" w:hAnsi="Times New Roman" w:cs="Times New Roman"/>
          <w:sz w:val="24"/>
          <w:szCs w:val="28"/>
        </w:rPr>
        <w:t>ских и орфографических ошибок).</w:t>
      </w:r>
    </w:p>
    <w:p w:rsidR="00F81C0C" w:rsidRPr="00CD1FCD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«хорошо»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полном объеме, но с некоторыми замечаниями: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работа самостоятельна и оригинальна (ни одна из ее частей не является плагиатом), </w:t>
      </w:r>
      <w:r>
        <w:rPr>
          <w:rFonts w:ascii="Times New Roman" w:hAnsi="Times New Roman" w:cs="Times New Roman"/>
          <w:sz w:val="24"/>
          <w:szCs w:val="28"/>
        </w:rPr>
        <w:t>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продемонстрировано умение давать интерпретацию изученного произведения на основе личностного восприятия;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продемонстрировано умение определять этическую, </w:t>
      </w:r>
      <w:proofErr w:type="spellStart"/>
      <w:r w:rsidRPr="00CD1FCD">
        <w:rPr>
          <w:rFonts w:ascii="Times New Roman" w:hAnsi="Times New Roman" w:cs="Times New Roman"/>
          <w:sz w:val="24"/>
          <w:szCs w:val="28"/>
        </w:rPr>
        <w:t>нравственно</w:t>
      </w:r>
      <w:r w:rsidRPr="00CD1FCD">
        <w:rPr>
          <w:rFonts w:ascii="Times New Roman" w:hAnsi="Times New Roman" w:cs="Times New Roman"/>
          <w:sz w:val="24"/>
          <w:szCs w:val="28"/>
        </w:rPr>
        <w:softHyphen/>
        <w:t>философскую</w:t>
      </w:r>
      <w:proofErr w:type="spellEnd"/>
      <w:r w:rsidRPr="00CD1FCD">
        <w:rPr>
          <w:rFonts w:ascii="Times New Roman" w:hAnsi="Times New Roman" w:cs="Times New Roman"/>
          <w:sz w:val="24"/>
          <w:szCs w:val="28"/>
        </w:rPr>
        <w:t>, социально-историческую проблематику произведения;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использованы сведения по истории и теории литературы при истолковании и оценке изученного художественного произведения; отсутствуют фактические ошибки или 1-2 </w:t>
      </w:r>
      <w:proofErr w:type="gramStart"/>
      <w:r w:rsidRPr="00CD1FCD">
        <w:rPr>
          <w:rFonts w:ascii="Times New Roman" w:hAnsi="Times New Roman" w:cs="Times New Roman"/>
          <w:sz w:val="24"/>
          <w:szCs w:val="28"/>
        </w:rPr>
        <w:t>негрубых</w:t>
      </w:r>
      <w:proofErr w:type="gramEnd"/>
      <w:r w:rsidRPr="00CD1FCD">
        <w:rPr>
          <w:rFonts w:ascii="Times New Roman" w:hAnsi="Times New Roman" w:cs="Times New Roman"/>
          <w:sz w:val="24"/>
          <w:szCs w:val="28"/>
        </w:rPr>
        <w:t xml:space="preserve"> ошибки в фактическом материале;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есть небольшие неточности в изложении содержания произведений: сюжета, имен персонажей и др.;</w:t>
      </w:r>
    </w:p>
    <w:p w:rsidR="00F81C0C" w:rsidRPr="00F56DB9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использовать соответствующие задаче языковые средства; ответы на вопросы изложены литературным языком с соблюдением языковых норм, но есть негрубые речевые ошибки, грамматические и орфографические ошибки</w:t>
      </w:r>
      <w:r w:rsidRPr="00F56DB9">
        <w:rPr>
          <w:rFonts w:ascii="Times New Roman" w:hAnsi="Times New Roman" w:cs="Times New Roman"/>
          <w:sz w:val="24"/>
          <w:szCs w:val="28"/>
        </w:rPr>
        <w:t>.</w:t>
      </w:r>
    </w:p>
    <w:p w:rsidR="00F81C0C" w:rsidRPr="00CD1FCD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«удовлетворительно»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неполном объеме, с существенными замечаниями: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 в работе обнаруживается частичный плагиат, </w:t>
      </w:r>
      <w:r>
        <w:rPr>
          <w:rFonts w:ascii="Times New Roman" w:hAnsi="Times New Roman" w:cs="Times New Roman"/>
          <w:sz w:val="24"/>
          <w:szCs w:val="28"/>
        </w:rPr>
        <w:t>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продемонстрирована частичная подмена чужими суждениями из сторонних источников самостоятельной интерпретации изученного произведения на основе личностного восприятия;</w:t>
      </w:r>
    </w:p>
    <w:p w:rsidR="00F81C0C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B436E3">
        <w:rPr>
          <w:rFonts w:ascii="Times New Roman" w:hAnsi="Times New Roman" w:cs="Times New Roman"/>
          <w:sz w:val="24"/>
          <w:szCs w:val="28"/>
        </w:rPr>
        <w:t xml:space="preserve"> продемонстрировано частично сформированное умение определять этическую, нравственно-философскую, социально-историческую проблематику произведения;</w:t>
      </w:r>
    </w:p>
    <w:p w:rsidR="00F81C0C" w:rsidRPr="00B436E3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B436E3">
        <w:rPr>
          <w:rFonts w:ascii="Times New Roman" w:hAnsi="Times New Roman" w:cs="Times New Roman"/>
          <w:sz w:val="24"/>
          <w:szCs w:val="28"/>
        </w:rPr>
        <w:t xml:space="preserve">не использованы или в малой степени использованы сведения по истории и теории литературы при истолковании и оценке изученного </w:t>
      </w:r>
      <w:r w:rsidRPr="00B436E3">
        <w:rPr>
          <w:rFonts w:ascii="Times New Roman" w:hAnsi="Times New Roman" w:cs="Times New Roman"/>
          <w:sz w:val="24"/>
          <w:szCs w:val="28"/>
        </w:rPr>
        <w:lastRenderedPageBreak/>
        <w:t>художественного произведения; присутствуют существенные фактические ошибки;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есть существенные неточности в изложении содержания отдельных произведений: сюжета, путаница с именами персонажей и др.;</w:t>
      </w:r>
    </w:p>
    <w:p w:rsidR="00F81C0C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продемонстрировано лишь частичное умение использовать соответствующие задаче языковые средства; есть грубые речевые, грамматические и орфографические ошибки, которые затрудняют понимание сказанного.</w:t>
      </w:r>
    </w:p>
    <w:p w:rsidR="00F81C0C" w:rsidRPr="00CD1FCD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«неудовлетворительно»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неполном объеме, с существенными замечаниями: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работа не самостоятельна и не оригинальна (плагиат)</w:t>
      </w:r>
      <w:proofErr w:type="gramStart"/>
      <w:r>
        <w:rPr>
          <w:rFonts w:ascii="Times New Roman" w:hAnsi="Times New Roman" w:cs="Times New Roman"/>
          <w:sz w:val="24"/>
          <w:szCs w:val="28"/>
        </w:rPr>
        <w:t>,т</w:t>
      </w:r>
      <w:proofErr w:type="gramEnd"/>
      <w:r>
        <w:rPr>
          <w:rFonts w:ascii="Times New Roman" w:hAnsi="Times New Roman" w:cs="Times New Roman"/>
          <w:sz w:val="24"/>
          <w:szCs w:val="28"/>
        </w:rPr>
        <w:t>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продемонстрирована подмена самостоятельной интерпретации изученного произведения на основе личностного восприятия посредством чужих суждений из сторонних источников;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не продемонстрировано умение определять этическую, нравственно</w:t>
      </w:r>
      <w:r>
        <w:rPr>
          <w:rFonts w:ascii="Times New Roman" w:hAnsi="Times New Roman" w:cs="Times New Roman"/>
          <w:sz w:val="24"/>
          <w:szCs w:val="28"/>
        </w:rPr>
        <w:t>-</w:t>
      </w:r>
      <w:r w:rsidRPr="00CD1FCD">
        <w:rPr>
          <w:rFonts w:ascii="Times New Roman" w:hAnsi="Times New Roman" w:cs="Times New Roman"/>
          <w:sz w:val="24"/>
          <w:szCs w:val="28"/>
        </w:rPr>
        <w:softHyphen/>
        <w:t>философскую, социально-историческую проблематику произведения;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есть существенные неточности в</w:t>
      </w:r>
      <w:r>
        <w:rPr>
          <w:rFonts w:ascii="Times New Roman" w:hAnsi="Times New Roman" w:cs="Times New Roman"/>
          <w:sz w:val="24"/>
          <w:szCs w:val="28"/>
        </w:rPr>
        <w:t xml:space="preserve"> изложении содержания отдельных произведений: </w:t>
      </w:r>
      <w:r w:rsidRPr="00CD1FCD">
        <w:rPr>
          <w:rFonts w:ascii="Times New Roman" w:hAnsi="Times New Roman" w:cs="Times New Roman"/>
          <w:sz w:val="24"/>
          <w:szCs w:val="28"/>
        </w:rPr>
        <w:t>сюжета, имен персонажей, непонимание особенностей конфликта произведения;</w:t>
      </w:r>
    </w:p>
    <w:p w:rsidR="00F81C0C" w:rsidRPr="00F81C0C" w:rsidRDefault="00F81C0C" w:rsidP="00F81C0C">
      <w:pPr>
        <w:pStyle w:val="11"/>
        <w:numPr>
          <w:ilvl w:val="0"/>
          <w:numId w:val="12"/>
        </w:numPr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F81C0C">
        <w:rPr>
          <w:rFonts w:ascii="Times New Roman" w:hAnsi="Times New Roman" w:cs="Times New Roman"/>
          <w:sz w:val="24"/>
          <w:szCs w:val="28"/>
        </w:rPr>
        <w:t>не использованы сведения по истории и теории литературы при истолковании и оценке изученного художественного произведения; во множестве присутствуют существенные фактические ошибки;</w:t>
      </w:r>
    </w:p>
    <w:p w:rsidR="00F81C0C" w:rsidRPr="00F81C0C" w:rsidRDefault="00F81C0C" w:rsidP="00F81C0C">
      <w:pPr>
        <w:pStyle w:val="11"/>
        <w:numPr>
          <w:ilvl w:val="0"/>
          <w:numId w:val="12"/>
        </w:numPr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F81C0C">
        <w:rPr>
          <w:rFonts w:ascii="Times New Roman" w:hAnsi="Times New Roman" w:cs="Times New Roman"/>
          <w:sz w:val="24"/>
          <w:szCs w:val="28"/>
        </w:rPr>
        <w:t>не продемонстрировано умение использовать соответствующие задаче языковые средства; есть грубые речевые, грамматические и орфографические ошибки, которые «затемняют», то есть существенно затрудняют понимание сказанного.</w:t>
      </w:r>
    </w:p>
    <w:p w:rsidR="00F81C0C" w:rsidRDefault="002F12B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Pr="003F18F4" w:rsidRDefault="003F18F4" w:rsidP="003F1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3F18F4">
        <w:rPr>
          <w:rFonts w:ascii="Times New Roman" w:eastAsia="Times New Roman" w:hAnsi="Times New Roman" w:cs="Times New Roman"/>
          <w:b/>
          <w:sz w:val="24"/>
          <w:szCs w:val="24"/>
        </w:rPr>
        <w:t>РЕКОМЕНДАЦИИ ПО НАПИСАНИЮ СОЧИНЕНИЙ РАЗНЫХ ЖАНРОВ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rPr>
          <w:b/>
        </w:rPr>
        <w:t>Аннотация</w:t>
      </w:r>
      <w:r w:rsidRPr="001843A5">
        <w:t xml:space="preserve"> (от латинского «замечаю») – краткая характеристика книги или статьи, излагающая основное их содержание (обычно в виде перечня вопросов) и дающая иногда оценку книге или статье.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 xml:space="preserve">Текст аннотации всегда маленький – три-четыре предложения, имеется она почти в каждой книге. 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Цель аннотации</w:t>
      </w:r>
      <w:r w:rsidRPr="001843A5">
        <w:rPr>
          <w:shd w:val="clear" w:color="auto" w:fill="FFFFFF"/>
        </w:rPr>
        <w:t> – раскрыть жанр книги, познакомить с кем-то из героев, с основной проблемой или ключевой линией книги. Аннотация должна парой предложений «завлечь», создать интригу.</w:t>
      </w:r>
      <w:r w:rsidRPr="001843A5">
        <w:t xml:space="preserve"> Аннотация – своего рода реклама книги.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i/>
        </w:rPr>
      </w:pPr>
      <w:r w:rsidRPr="001843A5">
        <w:rPr>
          <w:i/>
          <w:shd w:val="clear" w:color="auto" w:fill="FFFFFF"/>
        </w:rPr>
        <w:t>Структура аннотации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>Аннотация обычно состоит из двух частей: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 xml:space="preserve">- в первой формулируется основная </w:t>
      </w:r>
      <w:r w:rsidRPr="001843A5">
        <w:rPr>
          <w:rStyle w:val="af1"/>
          <w:b w:val="0"/>
          <w:i/>
        </w:rPr>
        <w:t>тема</w:t>
      </w:r>
      <w:r w:rsidRPr="001843A5">
        <w:t xml:space="preserve"> книги, статьи;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f1"/>
        </w:rPr>
      </w:pPr>
      <w:r w:rsidRPr="001843A5">
        <w:t xml:space="preserve">- во второй – перечисляются (называются) основные </w:t>
      </w:r>
      <w:r w:rsidRPr="001843A5">
        <w:rPr>
          <w:rStyle w:val="af1"/>
          <w:b w:val="0"/>
          <w:i/>
        </w:rPr>
        <w:t>положения.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 xml:space="preserve">В аннотации может присутствовать оценка предмета аннотации, небольшая цитата из художественного произведения. 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>При написании аннотации постарайтесь ответить на вопросы: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bdr w:val="none" w:sz="0" w:space="0" w:color="auto" w:frame="1"/>
          <w:shd w:val="clear" w:color="auto" w:fill="FFFFFF"/>
        </w:rPr>
      </w:pPr>
      <w:r w:rsidRPr="001843A5">
        <w:rPr>
          <w:b/>
          <w:bCs/>
          <w:bdr w:val="none" w:sz="0" w:space="0" w:color="auto" w:frame="1"/>
          <w:shd w:val="clear" w:color="auto" w:fill="FFFFFF"/>
        </w:rPr>
        <w:t xml:space="preserve">- </w:t>
      </w:r>
      <w:r w:rsidRPr="001843A5">
        <w:rPr>
          <w:bCs/>
          <w:i/>
          <w:bdr w:val="none" w:sz="0" w:space="0" w:color="auto" w:frame="1"/>
          <w:shd w:val="clear" w:color="auto" w:fill="FFFFFF"/>
        </w:rPr>
        <w:t>Где и когда происходит действие?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shd w:val="clear" w:color="auto" w:fill="FFFFFF"/>
        </w:rPr>
        <w:t>Примерное или точное место действия даст возможность воображению читателя начать рисовать картинку. Некоторым читателям важно и время действия, ведь кто-то любит истории из прошлого или, например, перемещения во времени.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bdr w:val="none" w:sz="0" w:space="0" w:color="auto" w:frame="1"/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- Что делает?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bdr w:val="none" w:sz="0" w:space="0" w:color="auto" w:frame="1"/>
          <w:shd w:val="clear" w:color="auto" w:fill="FFFFFF"/>
        </w:rPr>
      </w:pPr>
      <w:r w:rsidRPr="001843A5">
        <w:rPr>
          <w:shd w:val="clear" w:color="auto" w:fill="FFFFFF"/>
        </w:rPr>
        <w:t>Кратко опишите завязку произведения, проблему или задачу, которая появится у героя.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bdr w:val="none" w:sz="0" w:space="0" w:color="auto" w:frame="1"/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- Что / кто ему противостоит?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shd w:val="clear" w:color="auto" w:fill="FFFFFF"/>
        </w:rPr>
        <w:t>Причина, по которой герой не может быстро решить проблему, антигерой или просто непростая ситуация, с которой он сталкивается.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- Задайте риторический вопрос.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shd w:val="clear" w:color="auto" w:fill="FFFFFF"/>
        </w:rPr>
        <w:t>Иногда вопрос в конце вызывает у читателя желание ответить, а значит найти ответ в книге.</w:t>
      </w:r>
    </w:p>
    <w:p w:rsidR="001843A5" w:rsidRPr="00157AFC" w:rsidRDefault="001843A5" w:rsidP="001843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Совет: п</w:t>
      </w: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ри написании аннотации к книге: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</w:rPr>
        <w:t>Постарайтесь уместить аннотацию в 1−2 абзаца.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 пишите оценочных слов: «самый смешной», «новое слово в литературе», «так ещё никто не писал» и пр.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Используйте простые предложения. Так легче воспринимать информацию.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 используйте в аннотации отрывок из книги.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 пересказывайте в аннотации сюжет книги.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Если у вас есть знакомый эксперт в вашей сфере или просто </w:t>
      </w:r>
      <w:proofErr w:type="spellStart"/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медийная</w:t>
      </w:r>
      <w:proofErr w:type="spellEnd"/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личность, попросите у него отзыв о книге и дополните аннотацию его цитатой.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1843A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Информационная заметка</w:t>
      </w:r>
      <w:r w:rsidRPr="001843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это </w:t>
      </w:r>
      <w:r w:rsidRPr="001843A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короткий текст </w:t>
      </w:r>
      <w:r w:rsidRPr="001843A5">
        <w:rPr>
          <w:rFonts w:ascii="Times New Roman" w:hAnsi="Times New Roman" w:cs="Times New Roman"/>
          <w:sz w:val="24"/>
          <w:szCs w:val="24"/>
        </w:rPr>
        <w:t>(30 – 100 строк)</w:t>
      </w:r>
      <w:r w:rsidRPr="001843A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который содержит информацию о каком-либо событии, факте или новости</w:t>
      </w:r>
      <w:r w:rsidRPr="001843A5">
        <w:rPr>
          <w:rFonts w:ascii="Times New Roman" w:hAnsi="Times New Roman" w:cs="Times New Roman"/>
          <w:sz w:val="24"/>
          <w:szCs w:val="24"/>
          <w:shd w:val="clear" w:color="auto" w:fill="FFFFFF"/>
        </w:rPr>
        <w:t>. Она предназначена для передачи основной информации о происшествии или событии в сжатой форме.</w:t>
      </w:r>
    </w:p>
    <w:p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  <w:bdr w:val="none" w:sz="0" w:space="0" w:color="auto" w:frame="1"/>
        </w:rPr>
        <w:t>Структура информационной заметки</w:t>
      </w:r>
    </w:p>
    <w:p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Как правило, новости пишутся по «принципу перевёрнутой пирамиды». Данный принцип заключается в том, что автор начинает свой рассказ с наиболее важных фактов, а заканчивает деталями, которые дополняют сообщение. Этот же способ применяют при работе с текстами не новостного характера.</w:t>
      </w:r>
    </w:p>
    <w:p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Перевёрнутая пирамида, с помощью которой читателю сообщается информация, состоит из нескольких частей: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lastRenderedPageBreak/>
        <w:t>заголовок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 – «массивное основание, оказавшееся наверху» пирамиды, самая важная часть текста, если речь идет о публикации в интернет-издании. На новостных сайтах заголовки состоят из 5-8 слов, в идеале он не должен содержать никаких знаков препинания. Глагол (действие) – обязательное условие. Заголовки можно условно разделить на два типа: информативные и привлекающие внимание. Первые дают чёткое представление о произошедшем событии, а вторые пытаются любым способом «зацепить читателя».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лид</w:t>
      </w:r>
      <w:proofErr w:type="spellEnd"/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 (вступительный абзац, от английского </w:t>
      </w:r>
      <w:proofErr w:type="spellStart"/>
      <w:r w:rsidRPr="001843A5">
        <w:rPr>
          <w:rFonts w:ascii="Times New Roman" w:eastAsia="Times New Roman" w:hAnsi="Times New Roman" w:cs="Times New Roman"/>
          <w:sz w:val="24"/>
          <w:szCs w:val="24"/>
        </w:rPr>
        <w:t>lead</w:t>
      </w:r>
      <w:proofErr w:type="spellEnd"/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 – «вводная часть»), — направлен на то, чтобы привлечь внимание читателя к </w:t>
      </w:r>
      <w:proofErr w:type="gramStart"/>
      <w:r w:rsidRPr="001843A5">
        <w:rPr>
          <w:rFonts w:ascii="Times New Roman" w:eastAsia="Times New Roman" w:hAnsi="Times New Roman" w:cs="Times New Roman"/>
          <w:sz w:val="24"/>
          <w:szCs w:val="24"/>
        </w:rPr>
        <w:t>содержанию</w:t>
      </w:r>
      <w:proofErr w:type="gramEnd"/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 и состоит из нескольких фраз, соразмерных основному тексту и теме.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т</w:t>
      </w:r>
      <w:proofErr w:type="gramEnd"/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езис 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(основная часть) – дополняет вступительный абзац деталями.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аргумент – 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комментарий очевидца или эксперта.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proofErr w:type="spellStart"/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бэкграунд</w:t>
      </w:r>
      <w:proofErr w:type="spellEnd"/>
      <w:r w:rsidRPr="001843A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 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– рассказывает о том, что предшествовало событию, либо даёт ссылку на похожие новости.</w:t>
      </w:r>
    </w:p>
    <w:p w:rsidR="003F18F4" w:rsidRDefault="003F18F4" w:rsidP="003F18F4">
      <w:pPr>
        <w:autoSpaceDN w:val="0"/>
        <w:spacing w:after="0" w:line="240" w:lineRule="auto"/>
        <w:ind w:right="-5" w:firstLine="709"/>
        <w:jc w:val="both"/>
        <w:rPr>
          <w:rStyle w:val="term"/>
          <w:rFonts w:ascii="Times New Roman" w:hAnsi="Times New Roman" w:cs="Times New Roman"/>
          <w:b/>
          <w:sz w:val="24"/>
          <w:szCs w:val="24"/>
        </w:rPr>
      </w:pP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3A5">
        <w:rPr>
          <w:rStyle w:val="term"/>
          <w:rFonts w:ascii="Times New Roman" w:hAnsi="Times New Roman" w:cs="Times New Roman"/>
          <w:b/>
          <w:sz w:val="24"/>
          <w:szCs w:val="24"/>
        </w:rPr>
        <w:t>Публицистическая заметка</w:t>
      </w:r>
      <w:r w:rsidRPr="001843A5">
        <w:rPr>
          <w:rStyle w:val="verdana"/>
          <w:rFonts w:ascii="Times New Roman" w:hAnsi="Times New Roman" w:cs="Times New Roman"/>
          <w:sz w:val="24"/>
          <w:szCs w:val="24"/>
        </w:rPr>
        <w:t>–</w:t>
      </w:r>
      <w:r w:rsidRPr="001843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43A5">
        <w:rPr>
          <w:rFonts w:ascii="Times New Roman" w:hAnsi="Times New Roman" w:cs="Times New Roman"/>
          <w:sz w:val="24"/>
          <w:szCs w:val="24"/>
        </w:rPr>
        <w:t>эт</w:t>
      </w:r>
      <w:proofErr w:type="gramEnd"/>
      <w:r w:rsidRPr="001843A5">
        <w:rPr>
          <w:rFonts w:ascii="Times New Roman" w:hAnsi="Times New Roman" w:cs="Times New Roman"/>
          <w:sz w:val="24"/>
          <w:szCs w:val="24"/>
        </w:rPr>
        <w:t>о самый короткий информационный жанр публицистики (30 – 100 строк), целью которого является сообщение о каком-либо факте, явлении, событии.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Строение заметки: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название события или постановку проблемы (Что?)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определение места, области деятельности человека (Где?)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название текущего периода времени (Когда?)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дополнительная информация (Как?)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ссылка на материал, что послужил основой статьи (Каковы результаты и первоисточники?)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План заметки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Описание обстановки.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Событие.</w:t>
      </w:r>
    </w:p>
    <w:p w:rsidR="003F18F4" w:rsidRDefault="003F18F4" w:rsidP="003F18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Оценка автора.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/>
          <w:sz w:val="24"/>
          <w:szCs w:val="24"/>
        </w:rPr>
        <w:t>Рецензия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 — это критический анализ и оценка культурного объекта, написанная в научном или публицистическом стиле.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Главная ее особенность в том, что оценку прочитанного нужно аргументировать. В качестве аргументов могут выступать:</w:t>
      </w:r>
    </w:p>
    <w:p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цитаты из произведения;</w:t>
      </w:r>
    </w:p>
    <w:p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подтверждения из других источников;</w:t>
      </w:r>
    </w:p>
    <w:p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мнения экспертов;</w:t>
      </w:r>
    </w:p>
    <w:p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факты общественной жизни (если книга их искажает или противоречит им).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План рецензии на книгу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Чтобы правильно написать рецензию на книгу, необходимо придерживаться следующего плана: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Библиографическое описание (название, автор, его предыдущий опыт, год выхода книги, объем, издательство).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«Технические» характеристики: дизайн, обложка, иллюстрации.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Краткий пересказ сюжета (без «</w:t>
      </w:r>
      <w:proofErr w:type="spellStart"/>
      <w:r w:rsidRPr="001843A5">
        <w:rPr>
          <w:rFonts w:ascii="Times New Roman" w:eastAsia="Times New Roman" w:hAnsi="Times New Roman" w:cs="Times New Roman"/>
          <w:sz w:val="24"/>
          <w:szCs w:val="24"/>
        </w:rPr>
        <w:t>спойлеров</w:t>
      </w:r>
      <w:proofErr w:type="spellEnd"/>
      <w:r w:rsidRPr="001843A5">
        <w:rPr>
          <w:rFonts w:ascii="Times New Roman" w:eastAsia="Times New Roman" w:hAnsi="Times New Roman" w:cs="Times New Roman"/>
          <w:sz w:val="24"/>
          <w:szCs w:val="24"/>
        </w:rPr>
        <w:t>» или раскрытия главной интриги).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Художественные особенности литературного произведения.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Личные впечатления </w:t>
      </w:r>
      <w:proofErr w:type="gramStart"/>
      <w:r w:rsidRPr="001843A5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 прочитанного.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Аргументация этих впечатлений: разбор содержимого.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Главные преимущества и недостатки книги.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Вывод о том, стоит ли читать книгу, насколько она </w:t>
      </w:r>
      <w:proofErr w:type="gramStart"/>
      <w:r w:rsidRPr="001843A5">
        <w:rPr>
          <w:rFonts w:ascii="Times New Roman" w:eastAsia="Times New Roman" w:hAnsi="Times New Roman" w:cs="Times New Roman"/>
          <w:sz w:val="24"/>
          <w:szCs w:val="24"/>
        </w:rPr>
        <w:t>интересна</w:t>
      </w:r>
      <w:proofErr w:type="gramEnd"/>
      <w:r w:rsidRPr="001843A5">
        <w:rPr>
          <w:rFonts w:ascii="Times New Roman" w:eastAsia="Times New Roman" w:hAnsi="Times New Roman" w:cs="Times New Roman"/>
          <w:sz w:val="24"/>
          <w:szCs w:val="24"/>
        </w:rPr>
        <w:t>/полезна и для какой аудитории.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lastRenderedPageBreak/>
        <w:t>Это главные пункты плана написания рецензии на книгу, но, по желанию автора, их можно дополнить. Например, сравнить анализируемую книгу с предыдущими работами писателя или с книгами, посвященной той же теме.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Структура рецензии на книгу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Перед тем как написать рецензию на книгу, проверьте, владеете ли вы информацией, чтобы дополнить все структурные элементы работы:</w:t>
      </w:r>
    </w:p>
    <w:p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данные об авторе (псевдоним/настоящее имя, годы жизни, творческое наследие);</w:t>
      </w:r>
    </w:p>
    <w:p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сюжет книги (герои, их высказывания и поступки);</w:t>
      </w:r>
    </w:p>
    <w:p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цитаты, характеризующие проблематику книги и идеи автора;</w:t>
      </w:r>
    </w:p>
    <w:p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собственное мнение о книге, которое будет подтверждено доказательствами.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Чтобы в рецензию вошли все нужные части, необходимо прочитывать книгу несколько раз, используя карандаш, закладки и </w:t>
      </w:r>
      <w:proofErr w:type="spellStart"/>
      <w:r w:rsidRPr="001843A5">
        <w:rPr>
          <w:rFonts w:ascii="Times New Roman" w:eastAsia="Times New Roman" w:hAnsi="Times New Roman" w:cs="Times New Roman"/>
          <w:sz w:val="24"/>
          <w:szCs w:val="24"/>
        </w:rPr>
        <w:t>стикеры</w:t>
      </w:r>
      <w:proofErr w:type="spellEnd"/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. Так вы выделите главные моменты, </w:t>
      </w:r>
      <w:proofErr w:type="gramStart"/>
      <w:r w:rsidRPr="001843A5">
        <w:rPr>
          <w:rFonts w:ascii="Times New Roman" w:eastAsia="Times New Roman" w:hAnsi="Times New Roman" w:cs="Times New Roman"/>
          <w:sz w:val="24"/>
          <w:szCs w:val="24"/>
        </w:rPr>
        <w:t>отметите</w:t>
      </w:r>
      <w:proofErr w:type="gramEnd"/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 нужны высказывания и подберете необходимый материал для доказательства своей позиции. Чтения «по диагонали» или знакомства с кратким содержанием для хорошей рецензии недостаточно.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Совет: перед тем, как писать рецензию на книгу, не читайте чужих отзывов, сохраняйте чистоту и непредубежденность восприятия.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Правила написания рецензии на книгу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Чтобы написать хорошую рецензию, которая будет интересна другим читателям, придерживайтесь нескольких правил: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книгу, желательно 2 или 3 раза.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Личное мнение о </w:t>
      </w:r>
      <w:proofErr w:type="gramStart"/>
      <w:r w:rsidRPr="001843A5">
        <w:rPr>
          <w:rFonts w:ascii="Times New Roman" w:eastAsia="Times New Roman" w:hAnsi="Times New Roman" w:cs="Times New Roman"/>
          <w:sz w:val="24"/>
          <w:szCs w:val="24"/>
        </w:rPr>
        <w:t>прочитанном</w:t>
      </w:r>
      <w:proofErr w:type="gramEnd"/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 подтверждайте отрывками текста.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Формируйте окончательную оценку, не путайте читателя неопределенностью.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Анализируйте конкретный текст, а не книги автора в целом.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Указывайте целевую аудиторию книги.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Не допускайте грамматических и фактических ошибок, тщательно проверяйте материал (вот где пригодятся подчеркивания, закладки и </w:t>
      </w:r>
      <w:proofErr w:type="spellStart"/>
      <w:r w:rsidRPr="001843A5">
        <w:rPr>
          <w:rFonts w:ascii="Times New Roman" w:eastAsia="Times New Roman" w:hAnsi="Times New Roman" w:cs="Times New Roman"/>
          <w:sz w:val="24"/>
          <w:szCs w:val="24"/>
        </w:rPr>
        <w:t>стикеры</w:t>
      </w:r>
      <w:proofErr w:type="spellEnd"/>
      <w:r w:rsidRPr="001843A5">
        <w:rPr>
          <w:rFonts w:ascii="Times New Roman" w:eastAsia="Times New Roman" w:hAnsi="Times New Roman" w:cs="Times New Roman"/>
          <w:sz w:val="24"/>
          <w:szCs w:val="24"/>
        </w:rPr>
        <w:t>: с ними вы быстро найдете нужное место).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eastAsia="Times New Roman" w:hAnsi="Times New Roman" w:cs="Times New Roman"/>
          <w:b/>
          <w:sz w:val="24"/>
          <w:szCs w:val="24"/>
        </w:rPr>
        <w:t xml:space="preserve">Стилизация </w:t>
      </w:r>
      <w:r w:rsidRPr="001843A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литературе</w:t>
      </w: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— это прием, при помощи которого автор создает особый литературный стиль, отличающийся от обычного языка повседневной речи.</w:t>
      </w:r>
    </w:p>
    <w:p w:rsidR="003F18F4" w:rsidRDefault="003F18F4" w:rsidP="003F18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Сочинение в стиле стилизации предполагает использование различных литературных приемов, таких как архаизмы, неологизмы, эпитеты, образы и многое другое, чтобы добавить особую привлекательность, выразительность и оригинальность произведению. Через своеобразный литературный язык стилизация позволяет создать особую атмосферу и передать эмоции и настроение автора. Этот прием активно применяется в различных жанрах литературы, от прозы и поэзии до драмы и романа, позволяя авторам выделяться и оставаться в памяти читателей. Он открывает неограниченные возможности для воплощения своего видения и творческой индивидуальности. Стилизация является одним из основных средств выражения художественных идей и является неотъемлемой частью творческого процесса.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/>
          <w:sz w:val="24"/>
          <w:szCs w:val="24"/>
        </w:rPr>
        <w:t>Эссе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 – это сочинение, которое основывается на творческом подходе человека к раскрытию заданной темы или вопроса. При этом свое мнение нужно подтвердить аргументами и тезисами.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Для того чтобы написать правильное эссе по литературе, вам следует внимательно ознакомиться с исходным текстом. Сначала прочитайте его </w:t>
      </w:r>
      <w:proofErr w:type="spellStart"/>
      <w:r w:rsidRPr="001843A5">
        <w:rPr>
          <w:rFonts w:ascii="Times New Roman" w:eastAsia="Times New Roman" w:hAnsi="Times New Roman" w:cs="Times New Roman"/>
          <w:sz w:val="24"/>
          <w:szCs w:val="24"/>
        </w:rPr>
        <w:t>неколько</w:t>
      </w:r>
      <w:proofErr w:type="spellEnd"/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 раз, постарайтесь выделить проблему (круг проблем). Важно понимать, какую тему рассматривает писатель: возможно, это патриотизм, может быть, это проблема отношений в семье или 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lastRenderedPageBreak/>
        <w:t>взаимоотношений ребенка и родителей. После того как вы выделите проблему и изучите несколько образцов, можно начинать выполнение работы.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i/>
          <w:sz w:val="24"/>
          <w:szCs w:val="24"/>
        </w:rPr>
        <w:t>Структура эссе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1. План эссе.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2. Вступительная часть (формулировка проблемы и её суть, которые могут быть выражены в виде текста, риторического вопроса или цитаты).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3. Основная часть.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Содержит разные точки рения и подходы на рассматриваемую проблему, можно кратко затронуть историю вопроса.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Состоит из нескольких подразделов, каждый из которых состоит из 3 частей: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- тезис (доказываемое суждение);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- обоснование (аргументы, используемые для доказательства тезиса);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- вывод по подразделу.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4. Заключение.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Правила написания эссе по литературе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Прежде чем начинать писать эссе, важно научиться делать это правильно:</w:t>
      </w:r>
    </w:p>
    <w:p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Подготовьте план. Если вам задали эссе по литературе, план сочинения потребуется для того, чтобы мысли, направленные на разбор проблемы, выстроились по порядку, а предложения имели логическую связь. Определившись с темой, напишите в черновике основные фразы и слова (своего рода образец), которые вы потом используете при написании работы. После этого, хорошо подумайте, в каком именно порядке будут стоять словосочетания и предложения, убедитесь, что это соответствуем вашему плану. Подобный подход к работе позволит получить сочинение с ясной и четкой структурой.</w:t>
      </w:r>
    </w:p>
    <w:p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Написание вступительной части должен базироваться на понимании того, что читать ваш текст будет человек, который может быть не знаком с произведением. Поэтому важно полностью раскрыть тему, указать на проблему и сделать акцент на актуальности поставленного вопроса. Для этого нужно ответить себе на несколько </w:t>
      </w:r>
      <w:proofErr w:type="gramStart"/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вопросов</w:t>
      </w:r>
      <w:proofErr w:type="gramEnd"/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: к какому произведению имеет отношение эссе, что вы знаете об авторе, в каком жанре оно написано, какие важные аспекты нужно раскрыть.</w:t>
      </w:r>
    </w:p>
    <w:p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основной части такой работы, как эссе, должно базироваться на ознакомлении читателя с собственными, личными мыслями. Также можно описать те эмоции, которые вызвало у вас произведение после его прочтения. На этом этапе необходимо подкреплять свои впечатления примерами из оригинального текста, то есть, цитатами с автора.</w:t>
      </w:r>
    </w:p>
    <w:p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Написание заключения базируется на подведении итогов о том, какое впечатление вызвало произведение автора с высказыванием личных мыслей </w:t>
      </w:r>
      <w:proofErr w:type="gramStart"/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прочитанном. Для этого поставьте перед собой вопрос, смогли ли вы ответить </w:t>
      </w:r>
      <w:proofErr w:type="gramStart"/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на те</w:t>
      </w:r>
      <w:proofErr w:type="gramEnd"/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вопросы, которые описали во вступлении.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Вашу работу можно было назвать «эссе», она должна включать аргументы. Для достижения цели необходимо, чтобы аргументы в готовом сочинении выступали в качестве высказываний профессиональных критиков. Можно писать эссе и без аргументов, но тогда не стоит удивляться, если преподаватель снимет несколько баллов.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Грамотно и правильно подойдя к вопросу выполнения работы, с учетом всех правил, норм и требований, вы сделаете так, что обычные читатели и ваш преподаватель смогут насладиться структурированным сочинением, которое освещает актуальность выбранной проблемы по тому или иному произведению писателя.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важно использовать </w:t>
      </w:r>
      <w:proofErr w:type="gramStart"/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в совей</w:t>
      </w:r>
      <w:proofErr w:type="gramEnd"/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работе художественные приемы, чтобы текст не был сухим. Используйте в своем тексте аллегории, метафоры, сравнения и эпитеты. Это сделает те</w:t>
      </w:r>
      <w:proofErr w:type="gramStart"/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кст пр</w:t>
      </w:r>
      <w:proofErr w:type="gramEnd"/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ивлекательным и ярким, потому что в большинстве случаев такие работы пишутся по одному конкретному литературному произведению. Поэтому рекомендуется писать о литературе красивым литературным языком.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color w:val="000000"/>
          <w:spacing w:val="8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color w:val="000000"/>
          <w:spacing w:val="8"/>
          <w:sz w:val="24"/>
          <w:szCs w:val="24"/>
        </w:rPr>
        <w:t>Как избежать ошибок?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Несмотря на то, что эссе может быть написано в свободной форме без строгих правил, это не означает, что ошибки исключены. Чтобы их избежать, мы рекомендуем:</w:t>
      </w:r>
    </w:p>
    <w:p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написанный текст несколько раз, уделяя внимание на орфографии и структуре.</w:t>
      </w:r>
    </w:p>
    <w:p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Прочитать сочинение вслух, чтобы понять, насколько логично и плавно построено эссе.</w:t>
      </w:r>
    </w:p>
    <w:p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Старайтесь быть кратким и понятным, то есть, текст нужно будет отредактировать и убрать из него лишнюю информацию, а точнее воду, которая не несет в себе особого смысла.</w:t>
      </w:r>
    </w:p>
    <w:p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Подтвердить свои тезисы фактами, сделав это ярко и эмоционально.</w:t>
      </w:r>
    </w:p>
    <w:p w:rsidR="001843A5" w:rsidRPr="001843A5" w:rsidRDefault="001843A5" w:rsidP="001843A5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43A5" w:rsidRPr="00B014C1" w:rsidRDefault="001843A5" w:rsidP="001843A5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9E6FD0" w:rsidRPr="00FE1D6B" w:rsidRDefault="009E6FD0" w:rsidP="00FE1D6B">
      <w:pPr>
        <w:rPr>
          <w:rFonts w:ascii="Times New Roman" w:hAnsi="Times New Roman" w:cs="Times New Roman"/>
          <w:sz w:val="24"/>
          <w:szCs w:val="24"/>
        </w:rPr>
      </w:pPr>
    </w:p>
    <w:sectPr w:rsidR="009E6FD0" w:rsidRPr="00FE1D6B" w:rsidSect="00235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5610"/>
    <w:multiLevelType w:val="hybridMultilevel"/>
    <w:tmpl w:val="BA34E312"/>
    <w:lvl w:ilvl="0" w:tplc="04190011">
      <w:start w:val="1"/>
      <w:numFmt w:val="decimal"/>
      <w:lvlText w:val="%1)"/>
      <w:lvlJc w:val="left"/>
      <w:pPr>
        <w:ind w:left="1435" w:hanging="360"/>
      </w:p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1">
    <w:nsid w:val="05BA68D5"/>
    <w:multiLevelType w:val="hybridMultilevel"/>
    <w:tmpl w:val="114836EA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C73167"/>
    <w:multiLevelType w:val="multilevel"/>
    <w:tmpl w:val="FA9849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081916"/>
    <w:multiLevelType w:val="hybridMultilevel"/>
    <w:tmpl w:val="59661674"/>
    <w:lvl w:ilvl="0" w:tplc="04190011">
      <w:start w:val="1"/>
      <w:numFmt w:val="decimal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131CD2"/>
    <w:multiLevelType w:val="multilevel"/>
    <w:tmpl w:val="93BE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A2A668F"/>
    <w:multiLevelType w:val="multilevel"/>
    <w:tmpl w:val="A0E4FB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E1236A"/>
    <w:multiLevelType w:val="hybridMultilevel"/>
    <w:tmpl w:val="836C630E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DD2BDD"/>
    <w:multiLevelType w:val="hybridMultilevel"/>
    <w:tmpl w:val="6B96F6AC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D5A71"/>
    <w:multiLevelType w:val="hybridMultilevel"/>
    <w:tmpl w:val="F80C8368"/>
    <w:lvl w:ilvl="0" w:tplc="CA445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EA829C4"/>
    <w:multiLevelType w:val="multilevel"/>
    <w:tmpl w:val="01346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2B13F4"/>
    <w:multiLevelType w:val="multilevel"/>
    <w:tmpl w:val="3AF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FB0126"/>
    <w:multiLevelType w:val="hybridMultilevel"/>
    <w:tmpl w:val="48986EEA"/>
    <w:lvl w:ilvl="0" w:tplc="985A45A8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726268"/>
    <w:multiLevelType w:val="hybridMultilevel"/>
    <w:tmpl w:val="DFD8DD5E"/>
    <w:lvl w:ilvl="0" w:tplc="0910F17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99929D8"/>
    <w:multiLevelType w:val="multilevel"/>
    <w:tmpl w:val="12E8CA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414E65"/>
    <w:multiLevelType w:val="multilevel"/>
    <w:tmpl w:val="A2D09E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BEE3D37"/>
    <w:multiLevelType w:val="multilevel"/>
    <w:tmpl w:val="2A4E4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DA0DCA"/>
    <w:multiLevelType w:val="hybridMultilevel"/>
    <w:tmpl w:val="6FFEBD70"/>
    <w:lvl w:ilvl="0" w:tplc="12327702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FF06CB1"/>
    <w:multiLevelType w:val="hybridMultilevel"/>
    <w:tmpl w:val="457C1A88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D75FC1"/>
    <w:multiLevelType w:val="hybridMultilevel"/>
    <w:tmpl w:val="EA30D776"/>
    <w:lvl w:ilvl="0" w:tplc="7EB442D4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FC2711"/>
    <w:multiLevelType w:val="multilevel"/>
    <w:tmpl w:val="DE86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8F41EB"/>
    <w:multiLevelType w:val="multilevel"/>
    <w:tmpl w:val="4C0C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7F5E13"/>
    <w:multiLevelType w:val="multilevel"/>
    <w:tmpl w:val="78221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40C6ED9"/>
    <w:multiLevelType w:val="multilevel"/>
    <w:tmpl w:val="84DA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8281124"/>
    <w:multiLevelType w:val="multilevel"/>
    <w:tmpl w:val="860A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21263E6"/>
    <w:multiLevelType w:val="multilevel"/>
    <w:tmpl w:val="88D4C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7D259A"/>
    <w:multiLevelType w:val="hybridMultilevel"/>
    <w:tmpl w:val="EBD26C68"/>
    <w:lvl w:ilvl="0" w:tplc="3334B4C2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A707146"/>
    <w:multiLevelType w:val="hybridMultilevel"/>
    <w:tmpl w:val="92DA40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B216FD8"/>
    <w:multiLevelType w:val="multilevel"/>
    <w:tmpl w:val="DE26F0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3305B8"/>
    <w:multiLevelType w:val="multilevel"/>
    <w:tmpl w:val="196826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C7E3662"/>
    <w:multiLevelType w:val="multilevel"/>
    <w:tmpl w:val="099880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6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10"/>
  </w:num>
  <w:num w:numId="6">
    <w:abstractNumId w:val="23"/>
  </w:num>
  <w:num w:numId="7">
    <w:abstractNumId w:val="15"/>
  </w:num>
  <w:num w:numId="8">
    <w:abstractNumId w:val="22"/>
  </w:num>
  <w:num w:numId="9">
    <w:abstractNumId w:val="20"/>
  </w:num>
  <w:num w:numId="10">
    <w:abstractNumId w:val="19"/>
  </w:num>
  <w:num w:numId="11">
    <w:abstractNumId w:val="9"/>
  </w:num>
  <w:num w:numId="12">
    <w:abstractNumId w:val="29"/>
  </w:num>
  <w:num w:numId="13">
    <w:abstractNumId w:val="12"/>
  </w:num>
  <w:num w:numId="14">
    <w:abstractNumId w:val="27"/>
  </w:num>
  <w:num w:numId="15">
    <w:abstractNumId w:val="0"/>
  </w:num>
  <w:num w:numId="16">
    <w:abstractNumId w:val="4"/>
  </w:num>
  <w:num w:numId="17">
    <w:abstractNumId w:val="18"/>
  </w:num>
  <w:num w:numId="18">
    <w:abstractNumId w:val="3"/>
  </w:num>
  <w:num w:numId="19">
    <w:abstractNumId w:val="16"/>
  </w:num>
  <w:num w:numId="20">
    <w:abstractNumId w:val="11"/>
  </w:num>
  <w:num w:numId="21">
    <w:abstractNumId w:val="2"/>
  </w:num>
  <w:num w:numId="22">
    <w:abstractNumId w:val="7"/>
  </w:num>
  <w:num w:numId="23">
    <w:abstractNumId w:val="28"/>
  </w:num>
  <w:num w:numId="24">
    <w:abstractNumId w:val="17"/>
  </w:num>
  <w:num w:numId="25">
    <w:abstractNumId w:val="6"/>
  </w:num>
  <w:num w:numId="26">
    <w:abstractNumId w:val="1"/>
  </w:num>
  <w:num w:numId="27">
    <w:abstractNumId w:val="25"/>
  </w:num>
  <w:num w:numId="28">
    <w:abstractNumId w:val="30"/>
  </w:num>
  <w:num w:numId="29">
    <w:abstractNumId w:val="8"/>
  </w:num>
  <w:num w:numId="30">
    <w:abstractNumId w:val="31"/>
  </w:num>
  <w:num w:numId="31">
    <w:abstractNumId w:val="5"/>
  </w:num>
  <w:num w:numId="32">
    <w:abstractNumId w:val="14"/>
  </w:num>
  <w:num w:numId="3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517B"/>
    <w:rsid w:val="000218C6"/>
    <w:rsid w:val="00030090"/>
    <w:rsid w:val="00051C54"/>
    <w:rsid w:val="00082C27"/>
    <w:rsid w:val="000936ED"/>
    <w:rsid w:val="000B2F74"/>
    <w:rsid w:val="000E2047"/>
    <w:rsid w:val="000F5469"/>
    <w:rsid w:val="000F66F9"/>
    <w:rsid w:val="00142641"/>
    <w:rsid w:val="001555A9"/>
    <w:rsid w:val="00157AFC"/>
    <w:rsid w:val="001843A5"/>
    <w:rsid w:val="001B0FF0"/>
    <w:rsid w:val="001B7138"/>
    <w:rsid w:val="001C7593"/>
    <w:rsid w:val="001E39B9"/>
    <w:rsid w:val="001F5BAE"/>
    <w:rsid w:val="00211FC1"/>
    <w:rsid w:val="00235C12"/>
    <w:rsid w:val="00236E11"/>
    <w:rsid w:val="00243EE2"/>
    <w:rsid w:val="002509DE"/>
    <w:rsid w:val="00253968"/>
    <w:rsid w:val="00282ED0"/>
    <w:rsid w:val="00290A5D"/>
    <w:rsid w:val="002A6ED4"/>
    <w:rsid w:val="002C2C69"/>
    <w:rsid w:val="002F12B5"/>
    <w:rsid w:val="003037C9"/>
    <w:rsid w:val="00312B21"/>
    <w:rsid w:val="00323E95"/>
    <w:rsid w:val="003363A6"/>
    <w:rsid w:val="003476C2"/>
    <w:rsid w:val="003B5BD0"/>
    <w:rsid w:val="003B5FD2"/>
    <w:rsid w:val="003E09C3"/>
    <w:rsid w:val="003F18F4"/>
    <w:rsid w:val="004036F5"/>
    <w:rsid w:val="004179E0"/>
    <w:rsid w:val="00425386"/>
    <w:rsid w:val="00487DCA"/>
    <w:rsid w:val="004A0918"/>
    <w:rsid w:val="004B3A12"/>
    <w:rsid w:val="004D7D80"/>
    <w:rsid w:val="004E6DC5"/>
    <w:rsid w:val="0051740B"/>
    <w:rsid w:val="0052183A"/>
    <w:rsid w:val="00533DF0"/>
    <w:rsid w:val="00556BC2"/>
    <w:rsid w:val="005575EB"/>
    <w:rsid w:val="0056002E"/>
    <w:rsid w:val="00562CA0"/>
    <w:rsid w:val="00563CB0"/>
    <w:rsid w:val="00576CE5"/>
    <w:rsid w:val="005C067C"/>
    <w:rsid w:val="005D1ABD"/>
    <w:rsid w:val="005D623D"/>
    <w:rsid w:val="00621807"/>
    <w:rsid w:val="00640FCD"/>
    <w:rsid w:val="00652DA5"/>
    <w:rsid w:val="007042DD"/>
    <w:rsid w:val="007121A8"/>
    <w:rsid w:val="00740C72"/>
    <w:rsid w:val="00764B97"/>
    <w:rsid w:val="00770B31"/>
    <w:rsid w:val="007B517B"/>
    <w:rsid w:val="00855528"/>
    <w:rsid w:val="0086558D"/>
    <w:rsid w:val="0088050E"/>
    <w:rsid w:val="00892D3C"/>
    <w:rsid w:val="008B3FC2"/>
    <w:rsid w:val="008D15DF"/>
    <w:rsid w:val="008D3612"/>
    <w:rsid w:val="00933D55"/>
    <w:rsid w:val="009A459D"/>
    <w:rsid w:val="009B7FFA"/>
    <w:rsid w:val="009C65F2"/>
    <w:rsid w:val="009E1BD8"/>
    <w:rsid w:val="009E2D07"/>
    <w:rsid w:val="009E6FD0"/>
    <w:rsid w:val="009F6761"/>
    <w:rsid w:val="00A52CE7"/>
    <w:rsid w:val="00A57337"/>
    <w:rsid w:val="00A748C4"/>
    <w:rsid w:val="00AE0A01"/>
    <w:rsid w:val="00B00BE0"/>
    <w:rsid w:val="00B014C1"/>
    <w:rsid w:val="00B07E6F"/>
    <w:rsid w:val="00B223EB"/>
    <w:rsid w:val="00B4031B"/>
    <w:rsid w:val="00B4267E"/>
    <w:rsid w:val="00B436E3"/>
    <w:rsid w:val="00B71619"/>
    <w:rsid w:val="00B76D3D"/>
    <w:rsid w:val="00BE2BB8"/>
    <w:rsid w:val="00BF7B00"/>
    <w:rsid w:val="00C849D8"/>
    <w:rsid w:val="00C94D4E"/>
    <w:rsid w:val="00CC22C2"/>
    <w:rsid w:val="00CD2C9C"/>
    <w:rsid w:val="00CD4719"/>
    <w:rsid w:val="00CD7A42"/>
    <w:rsid w:val="00D07D1D"/>
    <w:rsid w:val="00D13819"/>
    <w:rsid w:val="00D13C93"/>
    <w:rsid w:val="00D24CBE"/>
    <w:rsid w:val="00D32D4E"/>
    <w:rsid w:val="00D44D0D"/>
    <w:rsid w:val="00D75244"/>
    <w:rsid w:val="00D80671"/>
    <w:rsid w:val="00D97C0D"/>
    <w:rsid w:val="00DC151A"/>
    <w:rsid w:val="00DC79C9"/>
    <w:rsid w:val="00DD7817"/>
    <w:rsid w:val="00DD79CA"/>
    <w:rsid w:val="00DE4CA4"/>
    <w:rsid w:val="00DF4A61"/>
    <w:rsid w:val="00E44BB1"/>
    <w:rsid w:val="00E70293"/>
    <w:rsid w:val="00E80F47"/>
    <w:rsid w:val="00E9231A"/>
    <w:rsid w:val="00EB2926"/>
    <w:rsid w:val="00EF2A21"/>
    <w:rsid w:val="00F02C45"/>
    <w:rsid w:val="00F11BAA"/>
    <w:rsid w:val="00F21444"/>
    <w:rsid w:val="00F43094"/>
    <w:rsid w:val="00F50594"/>
    <w:rsid w:val="00F56DB9"/>
    <w:rsid w:val="00F7492D"/>
    <w:rsid w:val="00F81C0C"/>
    <w:rsid w:val="00F92A4D"/>
    <w:rsid w:val="00F9594F"/>
    <w:rsid w:val="00FB6478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12"/>
  </w:style>
  <w:style w:type="paragraph" w:styleId="2">
    <w:name w:val="heading 2"/>
    <w:basedOn w:val="a"/>
    <w:link w:val="20"/>
    <w:uiPriority w:val="9"/>
    <w:qFormat/>
    <w:rsid w:val="00487D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CC22C2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rsid w:val="00562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87DC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b">
    <w:name w:val="Hyperlink"/>
    <w:basedOn w:val="a0"/>
    <w:uiPriority w:val="99"/>
    <w:semiHidden/>
    <w:unhideWhenUsed/>
    <w:rsid w:val="00487DC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E6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6DC5"/>
    <w:rPr>
      <w:rFonts w:ascii="Tahoma" w:hAnsi="Tahoma" w:cs="Tahoma"/>
      <w:sz w:val="16"/>
      <w:szCs w:val="16"/>
    </w:rPr>
  </w:style>
  <w:style w:type="character" w:customStyle="1" w:styleId="ae">
    <w:name w:val="Основной текст_"/>
    <w:basedOn w:val="a0"/>
    <w:link w:val="11"/>
    <w:rsid w:val="00F56DB9"/>
    <w:rPr>
      <w:rFonts w:ascii="Tahoma" w:eastAsia="Tahoma" w:hAnsi="Tahoma" w:cs="Tahoma"/>
      <w:spacing w:val="14"/>
      <w:sz w:val="20"/>
      <w:szCs w:val="20"/>
      <w:shd w:val="clear" w:color="auto" w:fill="FFFFFF"/>
    </w:rPr>
  </w:style>
  <w:style w:type="character" w:customStyle="1" w:styleId="af">
    <w:name w:val="Колонтитул_"/>
    <w:basedOn w:val="a0"/>
    <w:link w:val="af0"/>
    <w:rsid w:val="00F56DB9"/>
    <w:rPr>
      <w:rFonts w:ascii="Century Schoolbook" w:eastAsia="Century Schoolbook" w:hAnsi="Century Schoolbook" w:cs="Century Schoolbook"/>
      <w:b/>
      <w:bCs/>
      <w:spacing w:val="4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F56DB9"/>
    <w:rPr>
      <w:rFonts w:ascii="Tahoma" w:eastAsia="Tahoma" w:hAnsi="Tahoma" w:cs="Tahoma"/>
      <w:spacing w:val="12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e"/>
    <w:rsid w:val="00F56DB9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spacing w:val="14"/>
      <w:sz w:val="20"/>
      <w:szCs w:val="20"/>
    </w:rPr>
  </w:style>
  <w:style w:type="paragraph" w:customStyle="1" w:styleId="af0">
    <w:name w:val="Колонтитул"/>
    <w:basedOn w:val="a"/>
    <w:link w:val="af"/>
    <w:rsid w:val="00F56DB9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b/>
      <w:bCs/>
      <w:spacing w:val="4"/>
      <w:sz w:val="17"/>
      <w:szCs w:val="17"/>
    </w:rPr>
  </w:style>
  <w:style w:type="paragraph" w:customStyle="1" w:styleId="70">
    <w:name w:val="Основной текст (7)"/>
    <w:basedOn w:val="a"/>
    <w:link w:val="7"/>
    <w:rsid w:val="00F56DB9"/>
    <w:pPr>
      <w:widowControl w:val="0"/>
      <w:shd w:val="clear" w:color="auto" w:fill="FFFFFF"/>
      <w:spacing w:after="0" w:line="312" w:lineRule="exact"/>
    </w:pPr>
    <w:rPr>
      <w:rFonts w:ascii="Tahoma" w:eastAsia="Tahoma" w:hAnsi="Tahoma" w:cs="Tahoma"/>
      <w:spacing w:val="12"/>
      <w:sz w:val="17"/>
      <w:szCs w:val="17"/>
    </w:rPr>
  </w:style>
  <w:style w:type="character" w:styleId="af1">
    <w:name w:val="Strong"/>
    <w:basedOn w:val="a0"/>
    <w:uiPriority w:val="22"/>
    <w:qFormat/>
    <w:rsid w:val="009E2D07"/>
    <w:rPr>
      <w:b/>
      <w:bCs/>
    </w:rPr>
  </w:style>
  <w:style w:type="character" w:customStyle="1" w:styleId="term">
    <w:name w:val="term"/>
    <w:basedOn w:val="a0"/>
    <w:rsid w:val="00FB6478"/>
  </w:style>
  <w:style w:type="character" w:customStyle="1" w:styleId="verdana">
    <w:name w:val="verdana"/>
    <w:basedOn w:val="a0"/>
    <w:rsid w:val="00FB6478"/>
  </w:style>
  <w:style w:type="character" w:customStyle="1" w:styleId="FranklinGothicBook115pt0pt">
    <w:name w:val="Основной текст + Franklin Gothic Book;11;5 pt;Курсив;Интервал 0 pt"/>
    <w:basedOn w:val="ae"/>
    <w:rsid w:val="003037C9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11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№1_"/>
    <w:basedOn w:val="a0"/>
    <w:link w:val="13"/>
    <w:rsid w:val="009A459D"/>
    <w:rPr>
      <w:rFonts w:ascii="Tahoma" w:eastAsia="Tahoma" w:hAnsi="Tahoma" w:cs="Tahoma"/>
      <w:spacing w:val="14"/>
      <w:sz w:val="34"/>
      <w:szCs w:val="34"/>
      <w:shd w:val="clear" w:color="auto" w:fill="FFFFFF"/>
    </w:rPr>
  </w:style>
  <w:style w:type="paragraph" w:customStyle="1" w:styleId="13">
    <w:name w:val="Заголовок №1"/>
    <w:basedOn w:val="a"/>
    <w:link w:val="12"/>
    <w:rsid w:val="009A459D"/>
    <w:pPr>
      <w:widowControl w:val="0"/>
      <w:shd w:val="clear" w:color="auto" w:fill="FFFFFF"/>
      <w:spacing w:before="2340" w:after="1560" w:line="571" w:lineRule="exact"/>
      <w:jc w:val="center"/>
      <w:outlineLvl w:val="0"/>
    </w:pPr>
    <w:rPr>
      <w:rFonts w:ascii="Tahoma" w:eastAsia="Tahoma" w:hAnsi="Tahoma" w:cs="Tahoma"/>
      <w:spacing w:val="14"/>
      <w:sz w:val="34"/>
      <w:szCs w:val="34"/>
    </w:rPr>
  </w:style>
  <w:style w:type="character" w:customStyle="1" w:styleId="af2">
    <w:name w:val="Подпись к таблице_"/>
    <w:basedOn w:val="a0"/>
    <w:link w:val="af3"/>
    <w:rsid w:val="00B436E3"/>
    <w:rPr>
      <w:rFonts w:ascii="Tahoma" w:eastAsia="Tahoma" w:hAnsi="Tahoma" w:cs="Tahoma"/>
      <w:spacing w:val="13"/>
      <w:sz w:val="13"/>
      <w:szCs w:val="13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B436E3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spacing w:val="13"/>
      <w:sz w:val="13"/>
      <w:szCs w:val="13"/>
    </w:rPr>
  </w:style>
  <w:style w:type="paragraph" w:styleId="af4">
    <w:name w:val="Body Text"/>
    <w:basedOn w:val="a"/>
    <w:link w:val="af5"/>
    <w:rsid w:val="0088050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5">
    <w:name w:val="Основной текст Знак"/>
    <w:basedOn w:val="a0"/>
    <w:link w:val="af4"/>
    <w:rsid w:val="0088050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4">
    <w:name w:val="Абзац списка1"/>
    <w:basedOn w:val="a"/>
    <w:rsid w:val="00B4031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2">
    <w:name w:val="c2"/>
    <w:basedOn w:val="a"/>
    <w:rsid w:val="00021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218C6"/>
  </w:style>
  <w:style w:type="character" w:styleId="af6">
    <w:name w:val="Emphasis"/>
    <w:basedOn w:val="a0"/>
    <w:uiPriority w:val="20"/>
    <w:qFormat/>
    <w:rsid w:val="00157AFC"/>
    <w:rPr>
      <w:i/>
      <w:iCs/>
    </w:rPr>
  </w:style>
  <w:style w:type="paragraph" w:customStyle="1" w:styleId="dt-p">
    <w:name w:val="dt-p"/>
    <w:basedOn w:val="a"/>
    <w:rsid w:val="00CD2C9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dt-m">
    <w:name w:val="dt-m"/>
    <w:basedOn w:val="a0"/>
    <w:rsid w:val="00CD2C9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52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4644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75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99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46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5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8770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2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99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materiali?mode=sochi&amp;sochid=1297" TargetMode="External"/><Relationship Id="rId13" Type="http://schemas.openxmlformats.org/officeDocument/2006/relationships/hyperlink" Target="https://www.yaklass.ru/materiali?mode=sochi&amp;sochid=1277" TargetMode="External"/><Relationship Id="rId18" Type="http://schemas.openxmlformats.org/officeDocument/2006/relationships/hyperlink" Target="https://www.yaklass.ru/materiali?mode=sochi&amp;sochid=5676" TargetMode="External"/><Relationship Id="rId26" Type="http://schemas.openxmlformats.org/officeDocument/2006/relationships/hyperlink" Target="https://www.yaklass.ru/materiali?mode=sochi&amp;sochid=5695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yaklass.ru/materiali?mode=sochi&amp;sochid=5679" TargetMode="External"/><Relationship Id="rId34" Type="http://schemas.openxmlformats.org/officeDocument/2006/relationships/hyperlink" Target="https://www.yaklass.ru/materiali?mode=sochi&amp;sochid=279" TargetMode="External"/><Relationship Id="rId7" Type="http://schemas.openxmlformats.org/officeDocument/2006/relationships/image" Target="media/image2.emf"/><Relationship Id="rId12" Type="http://schemas.openxmlformats.org/officeDocument/2006/relationships/hyperlink" Target="https://www.yaklass.ru/materiali?mode=sochi&amp;sochid=1319" TargetMode="External"/><Relationship Id="rId17" Type="http://schemas.openxmlformats.org/officeDocument/2006/relationships/hyperlink" Target="https://www.yaklass.ru/materiali?mode=sochi&amp;sochid=1241" TargetMode="External"/><Relationship Id="rId25" Type="http://schemas.openxmlformats.org/officeDocument/2006/relationships/hyperlink" Target="https://www.yaklass.ru/materiali?mode=sochi&amp;sochid=5694" TargetMode="External"/><Relationship Id="rId33" Type="http://schemas.openxmlformats.org/officeDocument/2006/relationships/hyperlink" Target="https://www.yaklass.ru/materiali?mode=sochi&amp;sochid=272" TargetMode="External"/><Relationship Id="rId38" Type="http://schemas.openxmlformats.org/officeDocument/2006/relationships/hyperlink" Target="https://www.yaklass.ru/materiali?mode=sochi&amp;sochid=30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aklass.ru/materiali?mode=sochi&amp;sochid=1262" TargetMode="External"/><Relationship Id="rId20" Type="http://schemas.openxmlformats.org/officeDocument/2006/relationships/hyperlink" Target="https://www.yaklass.ru/materiali?mode=sochi&amp;sochid=5675" TargetMode="External"/><Relationship Id="rId29" Type="http://schemas.openxmlformats.org/officeDocument/2006/relationships/hyperlink" Target="https://www.yaklass.ru/materiali?mode=sochi&amp;sochid=262" TargetMode="Externa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s://www.yaklass.ru/materiali?mode=sochi&amp;sochid=1316" TargetMode="External"/><Relationship Id="rId24" Type="http://schemas.openxmlformats.org/officeDocument/2006/relationships/hyperlink" Target="https://www.yaklass.ru/materiali?mode=sochi&amp;sochid=5691" TargetMode="External"/><Relationship Id="rId32" Type="http://schemas.openxmlformats.org/officeDocument/2006/relationships/hyperlink" Target="https://www.yaklass.ru/materiali?mode=sochi&amp;sochid=271" TargetMode="External"/><Relationship Id="rId37" Type="http://schemas.openxmlformats.org/officeDocument/2006/relationships/hyperlink" Target="https://www.yaklass.ru/materiali?mode=sochi&amp;sochid=300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yaklass.ru/materiali?mode=sochi&amp;sochid=1261" TargetMode="External"/><Relationship Id="rId23" Type="http://schemas.openxmlformats.org/officeDocument/2006/relationships/hyperlink" Target="https://www.yaklass.ru/materiali?mode=sochi&amp;sochid=5687" TargetMode="External"/><Relationship Id="rId28" Type="http://schemas.openxmlformats.org/officeDocument/2006/relationships/hyperlink" Target="https://www.yaklass.ru/materiali?mode=sochi&amp;sochid=260" TargetMode="External"/><Relationship Id="rId36" Type="http://schemas.openxmlformats.org/officeDocument/2006/relationships/hyperlink" Target="https://www.yaklass.ru/materiali?mode=sochi&amp;sochid=297" TargetMode="External"/><Relationship Id="rId10" Type="http://schemas.openxmlformats.org/officeDocument/2006/relationships/hyperlink" Target="https://www.yaklass.ru/materiali?mode=sochi&amp;sochid=1315" TargetMode="External"/><Relationship Id="rId19" Type="http://schemas.openxmlformats.org/officeDocument/2006/relationships/hyperlink" Target="https://www.yaklass.ru/materiali?mode=sochi&amp;sochid=5677" TargetMode="External"/><Relationship Id="rId31" Type="http://schemas.openxmlformats.org/officeDocument/2006/relationships/hyperlink" Target="https://www.yaklass.ru/materiali?mode=sochi&amp;sochid=26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aklass.ru/materiali?mode=sochi&amp;sochid=1298" TargetMode="External"/><Relationship Id="rId14" Type="http://schemas.openxmlformats.org/officeDocument/2006/relationships/hyperlink" Target="https://www.yaklass.ru/materiali?mode=sochi&amp;sochid=1260" TargetMode="External"/><Relationship Id="rId22" Type="http://schemas.openxmlformats.org/officeDocument/2006/relationships/hyperlink" Target="https://www.yaklass.ru/materiali?mode=sochi&amp;sochid=5682" TargetMode="External"/><Relationship Id="rId27" Type="http://schemas.openxmlformats.org/officeDocument/2006/relationships/hyperlink" Target="https://www.yaklass.ru/materiali?mode=sochi&amp;sochid=259" TargetMode="External"/><Relationship Id="rId30" Type="http://schemas.openxmlformats.org/officeDocument/2006/relationships/hyperlink" Target="https://www.yaklass.ru/materiali?mode=sochi&amp;sochid=263" TargetMode="External"/><Relationship Id="rId35" Type="http://schemas.openxmlformats.org/officeDocument/2006/relationships/hyperlink" Target="https://www.yaklass.ru/materiali?mode=sochi&amp;sochid=2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E00A8-56AD-4399-B6F1-F162CB9F9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45</Pages>
  <Words>14683</Words>
  <Characters>83698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 почта</dc:creator>
  <cp:lastModifiedBy>Галя почта</cp:lastModifiedBy>
  <cp:revision>4</cp:revision>
  <dcterms:created xsi:type="dcterms:W3CDTF">2024-02-13T07:56:00Z</dcterms:created>
  <dcterms:modified xsi:type="dcterms:W3CDTF">2024-02-13T09:03:00Z</dcterms:modified>
</cp:coreProperties>
</file>